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10751" w14:textId="73B92FC4" w:rsidR="00016005" w:rsidRDefault="00016005" w:rsidP="4686D555">
      <w:pPr>
        <w:spacing w:after="0" w:line="240" w:lineRule="auto"/>
        <w:rPr>
          <w:b/>
          <w:bCs/>
        </w:rPr>
      </w:pPr>
      <w:r>
        <w:rPr>
          <w:b/>
          <w:bCs/>
        </w:rPr>
        <w:t>Assigning wetland classes to LCDB wetlands</w:t>
      </w:r>
    </w:p>
    <w:p w14:paraId="672163A2" w14:textId="3E161816" w:rsidR="00016005" w:rsidRDefault="00016005" w:rsidP="4686D555">
      <w:pPr>
        <w:spacing w:after="0" w:line="240" w:lineRule="auto"/>
      </w:pPr>
      <w:r>
        <w:t>Tom Etherington, Olivia Burge</w:t>
      </w:r>
    </w:p>
    <w:p w14:paraId="4ED2D851" w14:textId="72783A48" w:rsidR="00B84BEE" w:rsidRDefault="00B84BEE" w:rsidP="4686D555">
      <w:pPr>
        <w:spacing w:after="0" w:line="240" w:lineRule="auto"/>
      </w:pPr>
      <w:hyperlink r:id="rId7" w:history="1">
        <w:r w:rsidRPr="009A3F3A">
          <w:rPr>
            <w:rStyle w:val="Hyperlink"/>
          </w:rPr>
          <w:t>burgeo@landcareresearch.co.nz</w:t>
        </w:r>
      </w:hyperlink>
      <w:r>
        <w:t xml:space="preserve"> </w:t>
      </w:r>
    </w:p>
    <w:p w14:paraId="4E763095" w14:textId="0ABB994B" w:rsidR="00016005" w:rsidRDefault="00016005" w:rsidP="4686D555">
      <w:pPr>
        <w:spacing w:after="0" w:line="240" w:lineRule="auto"/>
      </w:pPr>
      <w:r>
        <w:t>29 May 2026</w:t>
      </w:r>
    </w:p>
    <w:p w14:paraId="1461CB64" w14:textId="77777777" w:rsidR="00016005" w:rsidRPr="00016005" w:rsidRDefault="00016005" w:rsidP="4686D555">
      <w:pPr>
        <w:spacing w:after="0" w:line="240" w:lineRule="auto"/>
      </w:pPr>
    </w:p>
    <w:p w14:paraId="6BFBC87E" w14:textId="71B3625A" w:rsidR="00EE725F" w:rsidRPr="00EE725F" w:rsidRDefault="00EE725F" w:rsidP="4686D555">
      <w:pPr>
        <w:spacing w:after="0" w:line="240" w:lineRule="auto"/>
        <w:rPr>
          <w:b/>
          <w:bCs/>
        </w:rPr>
      </w:pPr>
      <w:r w:rsidRPr="00EE725F">
        <w:rPr>
          <w:b/>
          <w:bCs/>
        </w:rPr>
        <w:t>Overview</w:t>
      </w:r>
    </w:p>
    <w:p w14:paraId="7194DF4F" w14:textId="583D0DD3" w:rsidR="00EE725F" w:rsidRDefault="00EE725F" w:rsidP="4686D555">
      <w:pPr>
        <w:spacing w:after="0" w:line="240" w:lineRule="auto"/>
      </w:pPr>
      <w:r>
        <w:t>This work creates a raster layer for each time step of LCDB (</w:t>
      </w:r>
      <w:r w:rsidRPr="00EE725F">
        <w:t>doi:10.26060/WM99-RY32</w:t>
      </w:r>
      <w:r>
        <w:t>)</w:t>
      </w:r>
      <w:r w:rsidR="004D7610">
        <w:t xml:space="preserve"> where raster cells that fall within LCDB polygons considered to be wetlands are attributed with a wetland class, following the Johnson and </w:t>
      </w:r>
      <w:proofErr w:type="spellStart"/>
      <w:r w:rsidR="004D7610">
        <w:t>Gerbeaux</w:t>
      </w:r>
      <w:proofErr w:type="spellEnd"/>
      <w:r w:rsidR="004D7610">
        <w:t xml:space="preserve"> </w:t>
      </w:r>
      <w:r w:rsidR="002A3300">
        <w:t xml:space="preserve">(2004) </w:t>
      </w:r>
      <w:r w:rsidR="004D7610">
        <w:t xml:space="preserve">described palustrine wetland classes. </w:t>
      </w:r>
    </w:p>
    <w:p w14:paraId="2549DFAB" w14:textId="77777777" w:rsidR="00EE725F" w:rsidRPr="00EE725F" w:rsidRDefault="00EE725F" w:rsidP="4686D555">
      <w:pPr>
        <w:spacing w:after="0" w:line="240" w:lineRule="auto"/>
      </w:pPr>
    </w:p>
    <w:p w14:paraId="7C5AE240" w14:textId="3DAB597D" w:rsidR="00C91EAF" w:rsidRPr="008036E9" w:rsidRDefault="008036E9" w:rsidP="4686D555">
      <w:pPr>
        <w:spacing w:after="0" w:line="240" w:lineRule="auto"/>
      </w:pPr>
      <w:r w:rsidRPr="4686D555">
        <w:rPr>
          <w:b/>
          <w:bCs/>
        </w:rPr>
        <w:t>GIS data sources and creation</w:t>
      </w:r>
    </w:p>
    <w:p w14:paraId="3799D8F7" w14:textId="77777777" w:rsidR="008036E9" w:rsidRDefault="008036E9" w:rsidP="008036E9">
      <w:pPr>
        <w:spacing w:after="0" w:line="240" w:lineRule="auto"/>
      </w:pPr>
    </w:p>
    <w:p w14:paraId="5B1C786C" w14:textId="1A9F30FE" w:rsidR="006F41A0" w:rsidRDefault="00956329" w:rsidP="008036E9">
      <w:pPr>
        <w:spacing w:after="0" w:line="240" w:lineRule="auto"/>
      </w:pPr>
      <w:r>
        <w:t>GIS data was processed in a Python</w:t>
      </w:r>
      <w:r w:rsidR="00797084">
        <w:t xml:space="preserve"> </w:t>
      </w:r>
      <w:r w:rsidR="00797084">
        <w:fldChar w:fldCharType="begin"/>
      </w:r>
      <w:r w:rsidR="00797084">
        <w:instrText xml:space="preserve"> ADDIN EN.CITE &lt;EndNote&gt;&lt;Cite&gt;&lt;Author&gt;Python Software Foundation&lt;/Author&gt;&lt;Year&gt;2025&lt;/Year&gt;&lt;RecNum&gt;1523&lt;/RecNum&gt;&lt;DisplayText&gt;(Python Software Foundation 2025)&lt;/DisplayText&gt;&lt;record&gt;&lt;rec-number&gt;1523&lt;/rec-number&gt;&lt;foreign-keys&gt;&lt;key app="EN" db-id="2epe9dazrrsr5uer0f4v0rwm09ddsxsfzrzw" timestamp="1776212242"&gt;1523&lt;/key&gt;&lt;/foreign-keys&gt;&lt;ref-type name="Computer Program"&gt;9&lt;/ref-type&gt;&lt;contributors&gt;&lt;authors&gt;&lt;author&gt;Python Software Foundation,&lt;/author&gt;&lt;/authors&gt;&lt;/contributors&gt;&lt;titles&gt;&lt;title&gt;Python (version 3.9.23)&lt;/title&gt;&lt;/titles&gt;&lt;dates&gt;&lt;year&gt;2025&lt;/year&gt;&lt;/dates&gt;&lt;urls&gt;&lt;related-urls&gt;&lt;url&gt;https://www.python.org/&lt;/url&gt;&lt;/related-urls&gt;&lt;/urls&gt;&lt;/record&gt;&lt;/Cite&gt;&lt;/EndNote&gt;</w:instrText>
      </w:r>
      <w:r w:rsidR="00797084">
        <w:fldChar w:fldCharType="separate"/>
      </w:r>
      <w:r w:rsidR="00797084">
        <w:rPr>
          <w:noProof/>
        </w:rPr>
        <w:t>(Python Software Foundation 2025)</w:t>
      </w:r>
      <w:r w:rsidR="00797084">
        <w:fldChar w:fldCharType="end"/>
      </w:r>
      <w:r>
        <w:t xml:space="preserve"> framework using the GDAL </w:t>
      </w:r>
      <w:r w:rsidR="00F95A97">
        <w:fldChar w:fldCharType="begin"/>
      </w:r>
      <w:r w:rsidR="00F95A97">
        <w:instrText xml:space="preserve"> ADDIN EN.CITE &lt;EndNote&gt;&lt;Cite&gt;&lt;Author&gt;GDAL/OGR contributors&lt;/Author&gt;&lt;Year&gt;2023&lt;/Year&gt;&lt;RecNum&gt;1376&lt;/RecNum&gt;&lt;DisplayText&gt;(GDAL/OGR contributors 2023)&lt;/DisplayText&gt;&lt;record&gt;&lt;rec-number&gt;1376&lt;/rec-number&gt;&lt;foreign-keys&gt;&lt;key app="EN" db-id="2epe9dazrrsr5uer0f4v0rwm09ddsxsfzrzw" timestamp="1693537858"&gt;1376&lt;/key&gt;&lt;/foreign-keys&gt;&lt;ref-type name="Computer Program"&gt;9&lt;/ref-type&gt;&lt;contributors&gt;&lt;authors&gt;&lt;author&gt;GDAL/OGR contributors,&lt;/author&gt;&lt;/authors&gt;&lt;/contributors&gt;&lt;titles&gt;&lt;title&gt;GDAL/OGR Geospatial Data Abstraction software Library&lt;/title&gt;&lt;/titles&gt;&lt;dates&gt;&lt;year&gt;2023&lt;/year&gt;&lt;/dates&gt;&lt;publisher&gt;Open Source Geospatial Foundation&lt;/publisher&gt;&lt;urls&gt;&lt;related-urls&gt;&lt;url&gt;https://gdal.org&lt;/url&gt;&lt;/related-urls&gt;&lt;/urls&gt;&lt;electronic-resource-num&gt;10.5281/zenodo.5884351&lt;/electronic-resource-num&gt;&lt;/record&gt;&lt;/Cite&gt;&lt;/EndNote&gt;</w:instrText>
      </w:r>
      <w:r w:rsidR="00F95A97">
        <w:fldChar w:fldCharType="separate"/>
      </w:r>
      <w:r w:rsidR="00F95A97">
        <w:rPr>
          <w:noProof/>
        </w:rPr>
        <w:t>(GDAL/OGR contributors 2023)</w:t>
      </w:r>
      <w:r w:rsidR="00F95A97">
        <w:fldChar w:fldCharType="end"/>
      </w:r>
      <w:r w:rsidR="00F95A97">
        <w:t xml:space="preserve">, </w:t>
      </w:r>
      <w:proofErr w:type="spellStart"/>
      <w:r w:rsidR="00F95A97">
        <w:t>Numpy</w:t>
      </w:r>
      <w:proofErr w:type="spellEnd"/>
      <w:r w:rsidR="00F95A97">
        <w:t xml:space="preserve"> </w:t>
      </w:r>
      <w:r w:rsidR="00414331">
        <w:fldChar w:fldCharType="begin"/>
      </w:r>
      <w:r w:rsidR="00414331">
        <w:instrText xml:space="preserve"> ADDIN EN.CITE &lt;EndNote&gt;&lt;Cite&gt;&lt;Author&gt;Harris&lt;/Author&gt;&lt;Year&gt;2020&lt;/Year&gt;&lt;RecNum&gt;1082&lt;/RecNum&gt;&lt;DisplayText&gt;(Harris et al. 2020)&lt;/DisplayText&gt;&lt;record&gt;&lt;rec-number&gt;1082&lt;/rec-number&gt;&lt;foreign-keys&gt;&lt;key app="EN" db-id="2epe9dazrrsr5uer0f4v0rwm09ddsxsfzrzw" timestamp="1600289910"&gt;1082&lt;/key&gt;&lt;/foreign-keys&gt;&lt;ref-type name="Journal Article"&gt;17&lt;/ref-type&gt;&lt;contributors&gt;&lt;authors&gt;&lt;author&gt;Harris, Charles R.&lt;/author&gt;&lt;author&gt;Millman, K. Jarrod&lt;/author&gt;&lt;author&gt;van der Walt, Stéfan J.&lt;/author&gt;&lt;author&gt;Gommers, Ralf&lt;/author&gt;&lt;author&gt;Virtanen, Pauli&lt;/author&gt;&lt;author&gt;Cournapeau, David&lt;/author&gt;&lt;author&gt;Wieser, Eric&lt;/author&gt;&lt;author&gt;Taylor, Julian&lt;/author&gt;&lt;author&gt;Berg, Sebastian&lt;/author&gt;&lt;author&gt;Smith, Nathaniel J.&lt;/author&gt;&lt;author&gt;Kern, Robert&lt;/author&gt;&lt;author&gt;Picus, Matti&lt;/author&gt;&lt;author&gt;Hoyer, Stephan&lt;/author&gt;&lt;author&gt;van Kerkwijk, Marten H.&lt;/author&gt;&lt;author&gt;Brett, Matthew&lt;/author&gt;&lt;author&gt;Haldane, Allan&lt;/author&gt;&lt;author&gt;del Río, Jaime Fernández&lt;/author&gt;&lt;author&gt;Wiebe, Mark&lt;/author&gt;&lt;author&gt;Peterson, Pearu&lt;/author&gt;&lt;author&gt;Gérard-Marchant, Pierre&lt;/author&gt;&lt;author&gt;Sheppard, Kevin&lt;/author&gt;&lt;author&gt;Reddy, Tyler&lt;/author&gt;&lt;author&gt;Weckesser, Warren&lt;/author&gt;&lt;author&gt;Abbasi, Hameer&lt;/author&gt;&lt;author&gt;Gohlke, Christoph&lt;/author&gt;&lt;author&gt;Oliphant, Travis E.&lt;/author&gt;&lt;/authors&gt;&lt;/contributors&gt;&lt;titles&gt;&lt;title&gt;Array programming with NumPy&lt;/title&gt;&lt;secondary-title&gt;Nature&lt;/secondary-title&gt;&lt;/titles&gt;&lt;periodical&gt;&lt;full-title&gt;Nature&lt;/full-title&gt;&lt;/periodical&gt;&lt;pages&gt;357-362&lt;/pages&gt;&lt;volume&gt;585&lt;/volume&gt;&lt;number&gt;7825&lt;/number&gt;&lt;dates&gt;&lt;year&gt;2020&lt;/year&gt;&lt;/dates&gt;&lt;urls&gt;&lt;/urls&gt;&lt;electronic-resource-num&gt;10.1038/s41586-020-2649-2&lt;/electronic-resource-num&gt;&lt;/record&gt;&lt;/Cite&gt;&lt;/EndNote&gt;</w:instrText>
      </w:r>
      <w:r w:rsidR="00414331">
        <w:fldChar w:fldCharType="separate"/>
      </w:r>
      <w:r w:rsidR="00414331">
        <w:rPr>
          <w:noProof/>
        </w:rPr>
        <w:t>(Harris et al. 2020)</w:t>
      </w:r>
      <w:r w:rsidR="00414331">
        <w:fldChar w:fldCharType="end"/>
      </w:r>
      <w:r w:rsidR="00F95A97">
        <w:t xml:space="preserve">, SciPy </w:t>
      </w:r>
      <w:r w:rsidR="00414331">
        <w:fldChar w:fldCharType="begin">
          <w:fldData xml:space="preserve">PEVuZE5vdGU+PENpdGU+PEF1dGhvcj5WaXJ0YW5lbjwvQXV0aG9yPjxZZWFyPjIwMjA8L1llYXI+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</w:fldData>
        </w:fldChar>
      </w:r>
      <w:r w:rsidR="00414331">
        <w:instrText xml:space="preserve"> ADDIN EN.CITE </w:instrText>
      </w:r>
      <w:r w:rsidR="00414331">
        <w:fldChar w:fldCharType="begin">
          <w:fldData xml:space="preserve">PEVuZE5vdGU+PENpdGU+PEF1dGhvcj5WaXJ0YW5lbjwvQXV0aG9yPjxZZWFyPjIwMjA8L1llYXI+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</w:fldData>
        </w:fldChar>
      </w:r>
      <w:r w:rsidR="00414331">
        <w:instrText xml:space="preserve"> ADDIN EN.CITE.DATA </w:instrText>
      </w:r>
      <w:r w:rsidR="00414331">
        <w:fldChar w:fldCharType="end"/>
      </w:r>
      <w:r w:rsidR="00414331">
        <w:fldChar w:fldCharType="separate"/>
      </w:r>
      <w:r w:rsidR="00414331">
        <w:rPr>
          <w:noProof/>
        </w:rPr>
        <w:t>(Virtanen et al. 2020)</w:t>
      </w:r>
      <w:r w:rsidR="00414331">
        <w:fldChar w:fldCharType="end"/>
      </w:r>
      <w:r w:rsidR="00293F01">
        <w:t>,</w:t>
      </w:r>
      <w:r w:rsidR="00414331">
        <w:t xml:space="preserve"> </w:t>
      </w:r>
      <w:proofErr w:type="spellStart"/>
      <w:r w:rsidR="00F5688B" w:rsidRPr="00C109D5">
        <w:t>WhiteboxTools</w:t>
      </w:r>
      <w:proofErr w:type="spellEnd"/>
      <w:r w:rsidR="00F5688B">
        <w:t xml:space="preserve"> </w:t>
      </w:r>
      <w:r w:rsidR="00F5688B">
        <w:fldChar w:fldCharType="begin"/>
      </w:r>
      <w:r w:rsidR="00F5688B">
        <w:instrText xml:space="preserve"> ADDIN EN.CITE &lt;EndNote&gt;&lt;Cite&gt;&lt;Author&gt;Lindsay&lt;/Author&gt;&lt;Year&gt;2023&lt;/Year&gt;&lt;RecNum&gt;1516&lt;/RecNum&gt;&lt;DisplayText&gt;(Lindsay 2023)&lt;/DisplayText&gt;&lt;record&gt;&lt;rec-number&gt;1516&lt;/rec-number&gt;&lt;foreign-keys&gt;&lt;key app="EN" db-id="2epe9dazrrsr5uer0f4v0rwm09ddsxsfzrzw" timestamp="1776130164"&gt;1516&lt;/key&gt;&lt;/foreign-keys&gt;&lt;ref-type name="Web Page"&gt;12&lt;/ref-type&gt;&lt;contributors&gt;&lt;authors&gt;&lt;author&gt;Lindsay, J. B.&lt;/author&gt;&lt;/authors&gt;&lt;/contributors&gt;&lt;titles&gt;&lt;title&gt;WhiteboxTools User Manual, version 2.3.6&lt;/title&gt;&lt;/titles&gt;&lt;number&gt;14th April 2026&lt;/number&gt;&lt;dates&gt;&lt;year&gt;2023&lt;/year&gt;&lt;/dates&gt;&lt;urls&gt;&lt;related-urls&gt;&lt;url&gt;https://www.whiteboxgeo.com/manual/wbt_book/preface.html&lt;/url&gt;&lt;/related-urls&gt;&lt;/urls&gt;&lt;/record&gt;&lt;/Cite&gt;&lt;/EndNote&gt;</w:instrText>
      </w:r>
      <w:r w:rsidR="00F5688B">
        <w:fldChar w:fldCharType="separate"/>
      </w:r>
      <w:r w:rsidR="00F5688B">
        <w:rPr>
          <w:noProof/>
        </w:rPr>
        <w:t>(Lindsay 2023)</w:t>
      </w:r>
      <w:r w:rsidR="00F5688B">
        <w:fldChar w:fldCharType="end"/>
      </w:r>
      <w:r w:rsidR="00293F01">
        <w:t xml:space="preserve">, and </w:t>
      </w:r>
      <w:proofErr w:type="spellStart"/>
      <w:r w:rsidR="00293F01">
        <w:t>RichDEM</w:t>
      </w:r>
      <w:proofErr w:type="spellEnd"/>
      <w:r w:rsidR="00293F01">
        <w:t xml:space="preserve"> </w:t>
      </w:r>
      <w:r w:rsidR="00293F01">
        <w:fldChar w:fldCharType="begin"/>
      </w:r>
      <w:r w:rsidR="00293F01">
        <w:instrText xml:space="preserve"> ADDIN EN.CITE &lt;EndNote&gt;&lt;Cite&gt;&lt;Author&gt;Barnes&lt;/Author&gt;&lt;Year&gt;2016&lt;/Year&gt;&lt;RecNum&gt;1092&lt;/RecNum&gt;&lt;DisplayText&gt;(Barnes 2016a)&lt;/DisplayText&gt;&lt;record&gt;&lt;rec-number&gt;1092&lt;/rec-number&gt;&lt;foreign-keys&gt;&lt;key app="EN" db-id="2epe9dazrrsr5uer0f4v0rwm09ddsxsfzrzw" timestamp="1608159510"&gt;1092&lt;/key&gt;&lt;/foreign-keys&gt;&lt;ref-type name="Computer Program"&gt;9&lt;/ref-type&gt;&lt;contributors&gt;&lt;authors&gt;&lt;author&gt;Barnes, R.&lt;/author&gt;&lt;/authors&gt;&lt;/contributors&gt;&lt;titles&gt;&lt;title&gt;RichDEM: Terrain Analysis Software&lt;/title&gt;&lt;/titles&gt;&lt;edition&gt;0.3.4&lt;/edition&gt;&lt;dates&gt;&lt;year&gt;2016&lt;/year&gt;&lt;/dates&gt;&lt;urls&gt;&lt;related-urls&gt;&lt;url&gt;http://github.com/r-barnes/richdem&lt;/url&gt;&lt;/related-urls&gt;&lt;/urls&gt;&lt;/record&gt;&lt;/Cite&gt;&lt;/EndNote&gt;</w:instrText>
      </w:r>
      <w:r w:rsidR="00293F01">
        <w:fldChar w:fldCharType="separate"/>
      </w:r>
      <w:r w:rsidR="00293F01">
        <w:rPr>
          <w:noProof/>
        </w:rPr>
        <w:t>(Barnes 2016a)</w:t>
      </w:r>
      <w:r w:rsidR="00293F01">
        <w:fldChar w:fldCharType="end"/>
      </w:r>
      <w:r w:rsidR="00293F01">
        <w:t xml:space="preserve"> </w:t>
      </w:r>
      <w:r w:rsidR="00414331">
        <w:t>packages</w:t>
      </w:r>
      <w:r w:rsidR="00F5688B">
        <w:t>.</w:t>
      </w:r>
    </w:p>
    <w:p w14:paraId="5E8A3208" w14:textId="77777777" w:rsidR="006F41A0" w:rsidRDefault="006F41A0" w:rsidP="008036E9">
      <w:pPr>
        <w:spacing w:after="0" w:line="240" w:lineRule="auto"/>
      </w:pPr>
    </w:p>
    <w:p w14:paraId="67D730D3" w14:textId="21E0C1E0" w:rsidR="002D398F" w:rsidRDefault="002D398F" w:rsidP="008036E9">
      <w:pPr>
        <w:spacing w:after="0" w:line="240" w:lineRule="auto"/>
      </w:pPr>
      <w:r>
        <w:t xml:space="preserve">The New Zealand Environmental Data Stack </w:t>
      </w:r>
      <w:r w:rsidR="004C62A5">
        <w:fldChar w:fldCharType="begin"/>
      </w:r>
      <w:r w:rsidR="004C62A5">
        <w:instrText xml:space="preserve"> ADDIN EN.CITE &lt;EndNote&gt;&lt;Cite&gt;&lt;Author&gt;McCarthy&lt;/Author&gt;&lt;Year&gt;2021&lt;/Year&gt;&lt;RecNum&gt;1186&lt;/RecNum&gt;&lt;DisplayText&gt;(McCarthy et al. 2021)&lt;/DisplayText&gt;&lt;record&gt;&lt;rec-number&gt;1186&lt;/rec-number&gt;&lt;foreign-keys&gt;&lt;key app="EN" db-id="2epe9dazrrsr5uer0f4v0rwm09ddsxsfzrzw" timestamp="1624224971"&gt;1186&lt;/key&gt;&lt;/foreign-keys&gt;&lt;ref-type name="Journal Article"&gt;17&lt;/ref-type&gt;&lt;contributors&gt;&lt;authors&gt;&lt;author&gt;McCarthy, J. K.&lt;/author&gt;&lt;author&gt;Leathwick, J. R.&lt;/author&gt;&lt;author&gt;Roudier, P.&lt;/author&gt;&lt;author&gt;Barringer, J. R. F.&lt;/author&gt;&lt;author&gt;Etherington, T. R.&lt;/author&gt;&lt;author&gt;Morgan, F. J.&lt;/author&gt;&lt;author&gt;Odgers, N. P.&lt;/author&gt;&lt;author&gt;Price, R. H.&lt;/author&gt;&lt;author&gt;Wiser, S. K.&lt;/author&gt;&lt;author&gt;Richardson, S. J.&lt;/author&gt;&lt;/authors&gt;&lt;/contributors&gt;&lt;titles&gt;&lt;title&gt;New Zealand Environmental Data Stack (NZEnvDS): A standardised collection of spatial layers for environmental modelling and site characterisation&lt;/title&gt;&lt;secondary-title&gt;New Zealand Journal of Ecology&lt;/secondary-title&gt;&lt;/titles&gt;&lt;periodical&gt;&lt;full-title&gt;New Zealand Journal of Ecology&lt;/full-title&gt;&lt;abbr-1&gt;N Z J Ecol&lt;/abbr-1&gt;&lt;/periodical&gt;&lt;pages&gt;3440&lt;/pages&gt;&lt;volume&gt;45&lt;/volume&gt;&lt;number&gt;2&lt;/number&gt;&lt;dates&gt;&lt;year&gt;2021&lt;/year&gt;&lt;/dates&gt;&lt;urls&gt;&lt;/urls&gt;&lt;electronic-resource-num&gt;10.20417/nzjecol.45.31&lt;/electronic-resource-num&gt;&lt;/record&gt;&lt;/Cite&gt;&lt;/EndNote&gt;</w:instrText>
      </w:r>
      <w:r w:rsidR="004C62A5">
        <w:fldChar w:fldCharType="separate"/>
      </w:r>
      <w:r w:rsidR="004C62A5">
        <w:rPr>
          <w:noProof/>
        </w:rPr>
        <w:t>(McCarthy et al. 2021)</w:t>
      </w:r>
      <w:r w:rsidR="004C62A5">
        <w:fldChar w:fldCharType="end"/>
      </w:r>
      <w:r w:rsidR="004C62A5">
        <w:t xml:space="preserve"> was used to source 100 m resolution</w:t>
      </w:r>
      <w:r w:rsidR="003B2E95">
        <w:t xml:space="preserve"> raster</w:t>
      </w:r>
      <w:r w:rsidR="004C62A5">
        <w:t xml:space="preserve"> data on </w:t>
      </w:r>
      <w:r w:rsidR="00E5153F">
        <w:t xml:space="preserve">pH, </w:t>
      </w:r>
      <w:r w:rsidR="006C313D">
        <w:t>that was</w:t>
      </w:r>
      <w:r w:rsidR="00E5153F">
        <w:t xml:space="preserve"> used directly, and also </w:t>
      </w:r>
      <w:r w:rsidR="004C62A5">
        <w:t>elevation</w:t>
      </w:r>
      <w:r w:rsidR="001936EC">
        <w:t xml:space="preserve"> </w:t>
      </w:r>
      <w:r w:rsidR="004C62A5">
        <w:t xml:space="preserve">and annual total </w:t>
      </w:r>
      <w:r w:rsidR="001936EC">
        <w:t>precipitation</w:t>
      </w:r>
      <w:r w:rsidR="00462197">
        <w:t>,</w:t>
      </w:r>
      <w:r w:rsidR="00E5153F">
        <w:t xml:space="preserve"> which were used to create </w:t>
      </w:r>
      <w:r w:rsidR="006C313D">
        <w:t xml:space="preserve">slope, </w:t>
      </w:r>
      <w:r w:rsidR="00E5153F">
        <w:t>elevation percentile</w:t>
      </w:r>
      <w:r w:rsidR="006C313D">
        <w:t>,</w:t>
      </w:r>
      <w:r w:rsidR="00E5153F">
        <w:t xml:space="preserve"> and annual stream flow proximity layers</w:t>
      </w:r>
      <w:r w:rsidR="004C62A5">
        <w:t>.</w:t>
      </w:r>
    </w:p>
    <w:p w14:paraId="735C6DD1" w14:textId="77777777" w:rsidR="00FC4C79" w:rsidRDefault="00FC4C79" w:rsidP="008036E9">
      <w:pPr>
        <w:spacing w:after="0" w:line="240" w:lineRule="auto"/>
      </w:pPr>
    </w:p>
    <w:p w14:paraId="46C751E1" w14:textId="041BBBAC" w:rsidR="00062715" w:rsidRDefault="00BC4A1D" w:rsidP="008036E9">
      <w:pPr>
        <w:spacing w:after="0" w:line="240" w:lineRule="auto"/>
      </w:pPr>
      <w:r>
        <w:t>Slope was calculated in degre</w:t>
      </w:r>
      <w:r w:rsidR="00C55A03">
        <w:t xml:space="preserve">es </w:t>
      </w:r>
      <w:r w:rsidR="00C55A03">
        <w:fldChar w:fldCharType="begin"/>
      </w:r>
      <w:r w:rsidR="00C55A03">
        <w:instrText xml:space="preserve"> ADDIN EN.CITE &lt;EndNote&gt;&lt;Cite&gt;&lt;Author&gt;Horn&lt;/Author&gt;&lt;Year&gt;1981&lt;/Year&gt;&lt;RecNum&gt;528&lt;/RecNum&gt;&lt;DisplayText&gt;(Horn 1981)&lt;/DisplayText&gt;&lt;record&gt;&lt;rec-number&gt;528&lt;/rec-number&gt;&lt;foreign-keys&gt;&lt;key app="EN" db-id="2epe9dazrrsr5uer0f4v0rwm09ddsxsfzrzw" timestamp="1379556388"&gt;528&lt;/key&gt;&lt;/foreign-keys&gt;&lt;ref-type name="Journal Article"&gt;17&lt;/ref-type&gt;&lt;contributors&gt;&lt;authors&gt;&lt;author&gt;Horn, B. K. P.&lt;/author&gt;&lt;/authors&gt;&lt;/contributors&gt;&lt;titles&gt;&lt;title&gt;Hill shading and the reflectance map&lt;/title&gt;&lt;secondary-title&gt;Proceedings of the IEEE&lt;/secondary-title&gt;&lt;/titles&gt;&lt;periodical&gt;&lt;full-title&gt;Proceedings of the Ieee&lt;/full-title&gt;&lt;/periodical&gt;&lt;pages&gt;14-47&lt;/pages&gt;&lt;volume&gt;69&lt;/volume&gt;&lt;number&gt;1&lt;/number&gt;&lt;dates&gt;&lt;year&gt;1981&lt;/year&gt;&lt;/dates&gt;&lt;urls&gt;&lt;/urls&gt;&lt;electronic-resource-num&gt;10.1109/proc.1981.11918&lt;/electronic-resource-num&gt;&lt;/record&gt;&lt;/Cite&gt;&lt;/EndNote&gt;</w:instrText>
      </w:r>
      <w:r w:rsidR="00C55A03">
        <w:fldChar w:fldCharType="separate"/>
      </w:r>
      <w:r w:rsidR="00C55A03">
        <w:rPr>
          <w:noProof/>
        </w:rPr>
        <w:t>(Horn 1981)</w:t>
      </w:r>
      <w:r w:rsidR="00C55A03">
        <w:fldChar w:fldCharType="end"/>
      </w:r>
      <w:r w:rsidR="00CD094B">
        <w:t>.  E</w:t>
      </w:r>
      <w:r w:rsidR="00062715">
        <w:t>levation percentile</w:t>
      </w:r>
      <w:r w:rsidR="005225D1">
        <w:t>, which measures each cell</w:t>
      </w:r>
      <w:r w:rsidR="002369CB">
        <w:t>’s elevational rank order in relation to neighbouring elevations</w:t>
      </w:r>
      <w:r w:rsidR="00870865">
        <w:t xml:space="preserve"> and is therefore associated with drainage potential</w:t>
      </w:r>
      <w:r w:rsidR="005225D1">
        <w:t>,</w:t>
      </w:r>
      <w:r w:rsidR="00062715">
        <w:t xml:space="preserve"> was calculated </w:t>
      </w:r>
      <w:r w:rsidR="00C109D5">
        <w:t xml:space="preserve">from the elevation </w:t>
      </w:r>
      <w:r w:rsidR="003B2E95">
        <w:t>raster</w:t>
      </w:r>
      <w:r w:rsidR="00C109D5">
        <w:t xml:space="preserve"> with a </w:t>
      </w:r>
      <w:r w:rsidR="007F0969">
        <w:t>square moving window with dimension of 900 m.</w:t>
      </w:r>
    </w:p>
    <w:p w14:paraId="0B1693F0" w14:textId="77777777" w:rsidR="001B3B75" w:rsidRDefault="001B3B75" w:rsidP="008036E9">
      <w:pPr>
        <w:spacing w:after="0" w:line="240" w:lineRule="auto"/>
      </w:pPr>
    </w:p>
    <w:p w14:paraId="40F75C70" w14:textId="5F392876" w:rsidR="001B3B75" w:rsidRDefault="008D40F0" w:rsidP="008036E9">
      <w:pPr>
        <w:spacing w:after="0" w:line="240" w:lineRule="auto"/>
      </w:pPr>
      <w:r>
        <w:t>A</w:t>
      </w:r>
      <w:r w:rsidR="002D355D">
        <w:t>n annual</w:t>
      </w:r>
      <w:r>
        <w:t xml:space="preserve"> stream flow proximity layer was calculated </w:t>
      </w:r>
      <w:r w:rsidR="00870865">
        <w:t xml:space="preserve">to capture the </w:t>
      </w:r>
      <w:r w:rsidR="000A1B74">
        <w:t>influence of surface water flow near wetlan</w:t>
      </w:r>
      <w:r w:rsidR="005B4FD9">
        <w:t>d</w:t>
      </w:r>
      <w:r w:rsidR="000A1B74">
        <w:t>s.</w:t>
      </w:r>
      <w:r w:rsidR="005B4FD9">
        <w:t xml:space="preserve">  To begin </w:t>
      </w:r>
      <w:r w:rsidR="00582260">
        <w:t>1:50,000 scale lakes, ponds, and lagoons</w:t>
      </w:r>
      <w:r w:rsidR="00E042DB">
        <w:t xml:space="preserve"> </w:t>
      </w:r>
      <w:r>
        <w:fldChar w:fldCharType="begin">
          <w:fldData xml:space="preserve">PEVuZE5vdGU+PENpdGU+PEF1dGhvcj5MSU5aPC9BdXRob3I+PFllYXI+MjAyNDwvWWVhcj48UmVj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</w:fldData>
        </w:fldChar>
      </w:r>
      <w:r>
        <w:instrText xml:space="preserve"> ADDIN EN.CITE </w:instrText>
      </w:r>
      <w:r>
        <w:fldChar w:fldCharType="begin">
          <w:fldData xml:space="preserve">PEVuZE5vdGU+PENpdGU+PEF1dGhvcj5MSU5aPC9BdXRob3I+PFllYXI+MjAyNDwvWWVhcj48UmVj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</w:fldData>
        </w:fldChar>
      </w:r>
      <w:r>
        <w:instrText xml:space="preserve"> ADDIN EN.CITE.DATA </w:instrText>
      </w:r>
      <w:r>
        <w:fldChar w:fldCharType="end"/>
      </w:r>
      <w:r>
        <w:fldChar w:fldCharType="separate"/>
      </w:r>
      <w:r w:rsidR="00683FF6" w:rsidRPr="4686D555">
        <w:rPr>
          <w:noProof/>
        </w:rPr>
        <w:t>(LINZ 2024a, 2024b, 2024c)</w:t>
      </w:r>
      <w:r>
        <w:fldChar w:fldCharType="end"/>
      </w:r>
      <w:r w:rsidR="00582260">
        <w:t xml:space="preserve"> </w:t>
      </w:r>
      <w:r w:rsidR="002F3677">
        <w:t>and 1:250,000 scale river centrelines and river polygons</w:t>
      </w:r>
      <w:r w:rsidR="00683FF6">
        <w:t xml:space="preserve"> </w:t>
      </w:r>
      <w:r>
        <w:fldChar w:fldCharType="begin"/>
      </w:r>
      <w:r>
        <w:instrText xml:space="preserve"> ADDIN EN.CITE &lt;EndNote&gt;&lt;Cite&gt;&lt;Author&gt;LINZ&lt;/Author&gt;&lt;Year&gt;2024&lt;/Year&gt;&lt;RecNum&gt;1519&lt;/RecNum&gt;&lt;DisplayText&gt;(LINZ 2024d, 2024e)&lt;/DisplayText&gt;&lt;record&gt;&lt;rec-number&gt;1519&lt;/rec-number&gt;&lt;foreign-keys&gt;&lt;key app="EN" db-id="2epe9dazrrsr5uer0f4v0rwm09ddsxsfzrzw" timestamp="1776203544"&gt;1519&lt;/key&gt;&lt;/foreign-keys&gt;&lt;ref-type name="Web Page"&gt;12&lt;/ref-type&gt;&lt;contributors&gt;&lt;authors&gt;&lt;author&gt;LINZ,&lt;/author&gt;&lt;/authors&gt;&lt;/contributors&gt;&lt;titles&gt;&lt;title&gt;NZ River Polygons (Topo, 1:250k)&lt;/title&gt;&lt;/titles&gt;&lt;number&gt;&lt;style face="normal" font="default" size="100%"&gt;19&lt;/style&gt;&lt;style face="superscript" font="default" size="100%"&gt;th&lt;/style&gt;&lt;style face="normal" font="default" size="100%"&gt; March 2024&lt;/style&gt;&lt;/number&gt;&lt;dates&gt;&lt;year&gt;2024&lt;/year&gt;&lt;/dates&gt;&lt;urls&gt;&lt;related-urls&gt;&lt;url&gt;https://data.linz.govt.nz/layer/50183-nz-river-polygons-topo-1250k/&lt;/url&gt;&lt;/related-urls&gt;&lt;/urls&gt;&lt;/record&gt;&lt;/Cite&gt;&lt;Cite&gt;&lt;Author&gt;LINZ&lt;/Author&gt;&lt;Year&gt;2024&lt;/Year&gt;&lt;RecNum&gt;1520&lt;/RecNum&gt;&lt;record&gt;&lt;rec-number&gt;1520&lt;/rec-number&gt;&lt;foreign-keys&gt;&lt;key app="EN" db-id="2epe9dazrrsr5uer0f4v0rwm09ddsxsfzrzw" timestamp="1776203633"&gt;1520&lt;/key&gt;&lt;/foreign-keys&gt;&lt;ref-type name="Web Page"&gt;12&lt;/ref-type&gt;&lt;contributors&gt;&lt;authors&gt;&lt;author&gt;LINZ,&lt;/author&gt;&lt;/authors&gt;&lt;/contributors&gt;&lt;titles&gt;&lt;title&gt;NZ River Centrelines (Topo, 1:250k)&lt;/title&gt;&lt;/titles&gt;&lt;number&gt;&lt;style face="normal" font="default" size="100%"&gt;19&lt;/style&gt;&lt;style face="superscript" font="default" size="100%"&gt;th&lt;/style&gt;&lt;style face="normal" font="default" size="100%"&gt; March 2024&lt;/style&gt;&lt;/number&gt;&lt;dates&gt;&lt;year&gt;2024&lt;/year&gt;&lt;/dates&gt;&lt;urls&gt;&lt;related-urls&gt;&lt;url&gt;https://data.linz.govt.nz/layer/50182-nz-river-centrelines-topo-1250k/&lt;/url&gt;&lt;/related-urls&gt;&lt;/urls&gt;&lt;/record&gt;&lt;/Cite&gt;&lt;/EndNote&gt;</w:instrText>
      </w:r>
      <w:r>
        <w:fldChar w:fldCharType="separate"/>
      </w:r>
      <w:r w:rsidR="006D21A7" w:rsidRPr="4686D555">
        <w:rPr>
          <w:noProof/>
        </w:rPr>
        <w:t>(LINZ 2024d, 2024e)</w:t>
      </w:r>
      <w:r>
        <w:fldChar w:fldCharType="end"/>
      </w:r>
      <w:r w:rsidR="002F3677">
        <w:t xml:space="preserve"> were rasterised at 100 m resolution to create a </w:t>
      </w:r>
      <w:r w:rsidR="00662095">
        <w:t xml:space="preserve">contiguous drainage network.  This </w:t>
      </w:r>
      <w:r w:rsidR="002E7121">
        <w:t>drainage network was then used to incise a 10 m</w:t>
      </w:r>
      <w:r w:rsidR="007840C6">
        <w:t xml:space="preserve"> reduction</w:t>
      </w:r>
      <w:r w:rsidR="002E7121">
        <w:t xml:space="preserve"> into the </w:t>
      </w:r>
      <w:r w:rsidR="007840C6">
        <w:t xml:space="preserve">elevation raster such that </w:t>
      </w:r>
      <w:r w:rsidR="006C1291">
        <w:t>when</w:t>
      </w:r>
      <w:r w:rsidR="007840C6">
        <w:t xml:space="preserve"> drainage algorithms </w:t>
      </w:r>
      <w:r w:rsidR="006C1291">
        <w:t xml:space="preserve">are applied the results </w:t>
      </w:r>
      <w:r w:rsidR="007840C6">
        <w:t xml:space="preserve">would better follow </w:t>
      </w:r>
      <w:r w:rsidR="00E26943">
        <w:t>river</w:t>
      </w:r>
      <w:r w:rsidR="006950B2">
        <w:t xml:space="preserve"> geography</w:t>
      </w:r>
      <w:r w:rsidR="00E26943">
        <w:t xml:space="preserve">.  </w:t>
      </w:r>
      <w:r w:rsidR="006D354F">
        <w:t>T</w:t>
      </w:r>
      <w:r w:rsidR="00244E83">
        <w:t>he</w:t>
      </w:r>
      <w:r w:rsidR="00D04101">
        <w:t xml:space="preserve"> incised </w:t>
      </w:r>
      <w:r w:rsidR="008F2D3A">
        <w:t xml:space="preserve">elevation data was depression filled </w:t>
      </w:r>
      <w:r>
        <w:fldChar w:fldCharType="begin"/>
      </w:r>
      <w:r>
        <w:instrText xml:space="preserve"> ADDIN EN.CITE &lt;EndNote&gt;&lt;Cite&gt;&lt;Author&gt;Barnes&lt;/Author&gt;&lt;Year&gt;2016&lt;/Year&gt;&lt;RecNum&gt;1093&lt;/RecNum&gt;&lt;DisplayText&gt;(Barnes 2016b)&lt;/DisplayText&gt;&lt;record&gt;&lt;rec-number&gt;1093&lt;/rec-number&gt;&lt;foreign-keys&gt;&lt;key app="EN" db-id="2epe9dazrrsr5uer0f4v0rwm09ddsxsfzrzw" timestamp="1608165882"&gt;1093&lt;/key&gt;&lt;/foreign-keys&gt;&lt;ref-type name="Journal Article"&gt;17&lt;/ref-type&gt;&lt;contributors&gt;&lt;authors&gt;&lt;author&gt;Barnes, R.&lt;/author&gt;&lt;/authors&gt;&lt;/contributors&gt;&lt;titles&gt;&lt;title&gt;Parallel Priority-Flood depression filling for trillion cell digital elevation models on desktops or clusters&lt;/title&gt;&lt;secondary-title&gt;Computers &amp;amp; Geosciences&lt;/secondary-title&gt;&lt;/titles&gt;&lt;periodical&gt;&lt;full-title&gt;Computers &amp;amp; Geosciences&lt;/full-title&gt;&lt;abbr-1&gt;Comput Geosci&lt;/abbr-1&gt;&lt;/periodical&gt;&lt;pages&gt;56-68&lt;/pages&gt;&lt;volume&gt;96&lt;/volume&gt;&lt;dates&gt;&lt;year&gt;2016&lt;/year&gt;&lt;/dates&gt;&lt;urls&gt;&lt;/urls&gt;&lt;electronic-resource-num&gt;10.1016/j.cageo.2016.07.001&lt;/electronic-resource-num&gt;&lt;/record&gt;&lt;/Cite&gt;&lt;/EndNote&gt;</w:instrText>
      </w:r>
      <w:r>
        <w:fldChar w:fldCharType="separate"/>
      </w:r>
      <w:r w:rsidR="008F2D3A" w:rsidRPr="4686D555">
        <w:rPr>
          <w:noProof/>
        </w:rPr>
        <w:t>(Barnes 2016b)</w:t>
      </w:r>
      <w:r>
        <w:fldChar w:fldCharType="end"/>
      </w:r>
      <w:r w:rsidR="008F2D3A">
        <w:t xml:space="preserve"> and then the </w:t>
      </w:r>
      <w:r w:rsidR="00AF4FD0">
        <w:t>D∞</w:t>
      </w:r>
      <w:r w:rsidR="00797E5A">
        <w:t xml:space="preserve"> drainage algorithm </w:t>
      </w:r>
      <w:r>
        <w:fldChar w:fldCharType="begin"/>
      </w:r>
      <w:r>
        <w:instrText xml:space="preserve"> ADDIN EN.CITE &lt;EndNote&gt;&lt;Cite&gt;&lt;Author&gt;Tarboton&lt;/Author&gt;&lt;Year&gt;1997&lt;/Year&gt;&lt;RecNum&gt;538&lt;/RecNum&gt;&lt;DisplayText&gt;(Tarboton 1997)&lt;/DisplayText&gt;&lt;record&gt;&lt;rec-number&gt;538&lt;/rec-number&gt;&lt;foreign-keys&gt;&lt;key app="EN" db-id="2epe9dazrrsr5uer0f4v0rwm09ddsxsfzrzw" timestamp="1387487084"&gt;538&lt;/key&gt;&lt;/foreign-keys&gt;&lt;ref-type name="Journal Article"&gt;17&lt;/ref-type&gt;&lt;contributors&gt;&lt;authors&gt;&lt;author&gt;Tarboton, D. G.&lt;/author&gt;&lt;/authors&gt;&lt;/contributors&gt;&lt;titles&gt;&lt;title&gt;A new method for the determination of flow directions and upslope areas in grid digital elevation models&lt;/title&gt;&lt;secondary-title&gt;Water Resources Research&lt;/secondary-title&gt;&lt;/titles&gt;&lt;periodical&gt;&lt;full-title&gt;Water Resources Research&lt;/full-title&gt;&lt;/periodical&gt;&lt;pages&gt;309-319&lt;/pages&gt;&lt;volume&gt;33&lt;/volume&gt;&lt;number&gt;2&lt;/number&gt;&lt;dates&gt;&lt;year&gt;1997&lt;/year&gt;&lt;/dates&gt;&lt;urls&gt;&lt;/urls&gt;&lt;/record&gt;&lt;/Cite&gt;&lt;/EndNote&gt;</w:instrText>
      </w:r>
      <w:r>
        <w:fldChar w:fldCharType="separate"/>
      </w:r>
      <w:r w:rsidR="00797E5A" w:rsidRPr="4686D555">
        <w:rPr>
          <w:noProof/>
        </w:rPr>
        <w:t>(Tarboton 1997)</w:t>
      </w:r>
      <w:r>
        <w:fldChar w:fldCharType="end"/>
      </w:r>
      <w:r w:rsidR="00797E5A">
        <w:t xml:space="preserve"> was applied to </w:t>
      </w:r>
      <w:r w:rsidR="00395C0A">
        <w:t xml:space="preserve">topographical drain and </w:t>
      </w:r>
      <w:r w:rsidR="00A060E2">
        <w:t xml:space="preserve">accumulate the </w:t>
      </w:r>
      <w:r w:rsidR="002D355D">
        <w:t xml:space="preserve">annual </w:t>
      </w:r>
      <w:r w:rsidR="00395C0A">
        <w:t>total precipitation data</w:t>
      </w:r>
      <w:r w:rsidR="002D355D">
        <w:t xml:space="preserve"> to produce an estimate of annual stream flow for each cell.  </w:t>
      </w:r>
      <w:r w:rsidR="00B74CBE">
        <w:t>Annual stream flow proximity was then calculated a</w:t>
      </w:r>
      <w:r w:rsidR="003C30E4">
        <w:t>s the</w:t>
      </w:r>
      <w:r w:rsidR="00B74CBE">
        <w:t xml:space="preserve"> </w:t>
      </w:r>
      <w:r w:rsidR="006E65D4">
        <w:t xml:space="preserve">mean value of a circular </w:t>
      </w:r>
      <w:r w:rsidR="00B74CBE">
        <w:t xml:space="preserve">moving window </w:t>
      </w:r>
      <w:r w:rsidR="006E65D4">
        <w:t xml:space="preserve">of </w:t>
      </w:r>
      <w:r w:rsidR="00057B09">
        <w:t>10</w:t>
      </w:r>
      <w:r w:rsidR="006E65D4">
        <w:t>00 m diameter.</w:t>
      </w:r>
    </w:p>
    <w:p w14:paraId="3AEF1159" w14:textId="77777777" w:rsidR="00913FA1" w:rsidRDefault="00913FA1" w:rsidP="008036E9">
      <w:pPr>
        <w:spacing w:after="0" w:line="240" w:lineRule="auto"/>
      </w:pPr>
    </w:p>
    <w:p w14:paraId="06CB6525" w14:textId="5A961DB4" w:rsidR="00364C30" w:rsidRDefault="00D53D3B" w:rsidP="008036E9">
      <w:pPr>
        <w:spacing w:after="0" w:line="240" w:lineRule="auto"/>
      </w:pPr>
      <w:r>
        <w:t xml:space="preserve">Soils data were used </w:t>
      </w:r>
      <w:r w:rsidR="00046DDE">
        <w:t xml:space="preserve">as key indicators of </w:t>
      </w:r>
      <w:proofErr w:type="spellStart"/>
      <w:r w:rsidR="00046DDE">
        <w:t>pakihi</w:t>
      </w:r>
      <w:proofErr w:type="spellEnd"/>
      <w:r w:rsidR="00046DDE">
        <w:t xml:space="preserve"> and </w:t>
      </w:r>
      <w:proofErr w:type="spellStart"/>
      <w:r w:rsidR="00046DDE">
        <w:t>gumlands</w:t>
      </w:r>
      <w:proofErr w:type="spellEnd"/>
      <w:r w:rsidR="00046DDE">
        <w:t xml:space="preserve">, and of peat soils. Expert opinion </w:t>
      </w:r>
      <w:r w:rsidR="00E523FC">
        <w:t xml:space="preserve">and literature </w:t>
      </w:r>
      <w:r w:rsidR="000E3F4C">
        <w:t>(</w:t>
      </w:r>
      <w:r w:rsidR="00484077">
        <w:t xml:space="preserve">Rigg 1962, Mew 1983, </w:t>
      </w:r>
      <w:r w:rsidR="00484077">
        <w:t>Williams et al. 1990</w:t>
      </w:r>
      <w:r w:rsidR="000E3F4C">
        <w:t xml:space="preserve">) </w:t>
      </w:r>
      <w:r w:rsidR="00046DDE">
        <w:t xml:space="preserve">was used to derive </w:t>
      </w:r>
      <w:r w:rsidR="00E523FC">
        <w:t xml:space="preserve">and refine a list of soil series associated with </w:t>
      </w:r>
      <w:proofErr w:type="spellStart"/>
      <w:r w:rsidR="00E523FC">
        <w:t>gumlands</w:t>
      </w:r>
      <w:proofErr w:type="spellEnd"/>
      <w:r w:rsidR="00E523FC">
        <w:t xml:space="preserve"> and </w:t>
      </w:r>
      <w:proofErr w:type="spellStart"/>
      <w:r w:rsidR="00E523FC">
        <w:t>pakihi</w:t>
      </w:r>
      <w:proofErr w:type="spellEnd"/>
      <w:r w:rsidR="00E523FC">
        <w:t xml:space="preserve"> (Table 1). These were</w:t>
      </w:r>
      <w:r w:rsidR="00782DA3">
        <w:t xml:space="preserve"> combined with information on spatial occurrence from the </w:t>
      </w:r>
      <w:r w:rsidR="00782DA3">
        <w:t xml:space="preserve">New Zealand Fundamental Soil Layer </w:t>
      </w:r>
      <w:r w:rsidR="00782DA3">
        <w:fldChar w:fldCharType="begin"/>
      </w:r>
      <w:r w:rsidR="00782DA3">
        <w:instrText xml:space="preserve"> ADDIN EN.CITE &lt;EndNote&gt;&lt;Cite&gt;&lt;Author&gt;MWLR&lt;/Author&gt;&lt;Year&gt;2025&lt;/Year&gt;&lt;RecNum&gt;1521&lt;/RecNum&gt;&lt;DisplayText&gt;(MWLR 2025a, 2025b)&lt;/DisplayText&gt;&lt;record&gt;&lt;rec-number&gt;1521&lt;/rec-number&gt;&lt;foreign-keys&gt;&lt;key app="EN" db-id="2epe9dazrrsr5uer0f4v0rwm09ddsxsfzrzw" timestamp="1776209250"&gt;1521&lt;/key&gt;&lt;/foreign-keys&gt;&lt;ref-type name="Web Page"&gt;12&lt;/ref-type&gt;&lt;contributors&gt;&lt;authors&gt;&lt;author&gt;MWLR,&lt;/author&gt;&lt;/authors&gt;&lt;/contributors&gt;&lt;titles&gt;&lt;title&gt;FSL South Island (all attributes)&lt;/title&gt;&lt;/titles&gt;&lt;number&gt;12 November 2025&lt;/number&gt;&lt;dates&gt;&lt;year&gt;2025&lt;/year&gt;&lt;/dates&gt;&lt;publisher&gt;Manaaki Wheua - Landcare Research [MWLR]&lt;/publisher&gt;&lt;urls&gt;&lt;related-urls&gt;&lt;url&gt;https://lris.scinfo.org.nz/layer/48137-fsl-south-island-all-attributes/&lt;/url&gt;&lt;/related-urls&gt;&lt;/urls&gt;&lt;electronic-resource-num&gt;10.7931/L1B36&lt;/electronic-resource-num&gt;&lt;/record&gt;&lt;/Cite&gt;&lt;Cite&gt;&lt;Author&gt;MWLR&lt;/Author&gt;&lt;Year&gt;2025&lt;/Year&gt;&lt;RecNum&gt;1522&lt;/RecNum&gt;&lt;record&gt;&lt;rec-number&gt;1522&lt;/rec-number&gt;&lt;foreign-keys&gt;&lt;key app="EN" db-id="2epe9dazrrsr5uer0f4v0rwm09ddsxsfzrzw" timestamp="1776209401"&gt;1522&lt;/key&gt;&lt;/foreign-keys&gt;&lt;ref-type name="Web Page"&gt;12&lt;/ref-type&gt;&lt;contributors&gt;&lt;authors&gt;&lt;author&gt;MWLR,&lt;/author&gt;&lt;/authors&gt;&lt;/contributors&gt;&lt;titles&gt;&lt;title&gt;FSL North Island v1.1 (all attributes)&lt;/title&gt;&lt;/titles&gt;&lt;number&gt;12 November 2025&lt;/number&gt;&lt;dates&gt;&lt;year&gt;2025&lt;/year&gt;&lt;/dates&gt;&lt;publisher&gt;Manaaki Wheua - Landcare Research [MWLR]&lt;/publisher&gt;&lt;urls&gt;&lt;related-urls&gt;&lt;url&gt;https://lris.scinfo.org.nz/layer/112061-fsl-north-island-v11-all-attributes/&lt;/url&gt;&lt;/related-urls&gt;&lt;/urls&gt;&lt;/record&gt;&lt;/Cite&gt;&lt;/EndNote&gt;</w:instrText>
      </w:r>
      <w:r w:rsidR="00782DA3">
        <w:fldChar w:fldCharType="separate"/>
      </w:r>
      <w:r w:rsidR="00782DA3" w:rsidRPr="4686D555">
        <w:rPr>
          <w:noProof/>
        </w:rPr>
        <w:t>(MWLR 2025a, 2025b)</w:t>
      </w:r>
      <w:r w:rsidR="00782DA3">
        <w:fldChar w:fldCharType="end"/>
      </w:r>
      <w:r w:rsidR="00782DA3">
        <w:t xml:space="preserve"> and a soil map of Stewart Island </w:t>
      </w:r>
      <w:r w:rsidR="00782DA3">
        <w:fldChar w:fldCharType="begin"/>
      </w:r>
      <w:r w:rsidR="00782DA3">
        <w:instrText xml:space="preserve"> ADDIN EN.CITE &lt;EndNote&gt;&lt;Cite&gt;&lt;Author&gt;Leamy&lt;/Author&gt;&lt;Year&gt;1974&lt;/Year&gt;&lt;RecNum&gt;1525&lt;/RecNum&gt;&lt;DisplayText&gt;(Leamy et al. 1974)&lt;/DisplayText&gt;&lt;record&gt;&lt;rec-number&gt;1525&lt;/rec-number&gt;&lt;foreign-keys&gt;&lt;key app="EN" db-id="2epe9dazrrsr5uer0f4v0rwm09ddsxsfzrzw" timestamp="1777934252"&gt;1525&lt;/key&gt;&lt;/foreign-keys&gt;&lt;ref-type name="Report"&gt;27&lt;/ref-type&gt;&lt;contributors&gt;&lt;authors&gt;&lt;author&gt;Leamy, M. L.&lt;/author&gt;&lt;author&gt;Bruce, J. G.&lt;/author&gt;&lt;author&gt;Ives, D. W.&lt;/author&gt;&lt;author&gt;Leslie, D. M.&lt;/author&gt;&lt;author&gt;Tomlinson, P. R.&lt;/author&gt;&lt;author&gt;Tonkin, P. J.&lt;/author&gt;&lt;/authors&gt;&lt;tertiary-authors&gt;&lt;author&gt;Department of Scientific and Industrial Research&lt;/author&gt;&lt;/tertiary-authors&gt;&lt;/contributors&gt;&lt;titles&gt;&lt;title&gt;Soil map of Stewart Island (Rakiura), New Zealand Scale 1:126,720 (1 inch to 2 miles)&lt;/title&gt;&lt;secondary-title&gt;N.Z. Soil Survey Report 22&lt;/secondary-title&gt;&lt;/titles&gt;&lt;dates&gt;&lt;year&gt;1974&lt;/year&gt;&lt;/dates&gt;&lt;urls&gt;&lt;/urls&gt;&lt;electronic-resource-num&gt;https://doi.org/10.7931/r41a-d072&lt;/electronic-resource-num&gt;&lt;/record&gt;&lt;/Cite&gt;&lt;/EndNote&gt;</w:instrText>
      </w:r>
      <w:r w:rsidR="00782DA3">
        <w:fldChar w:fldCharType="separate"/>
      </w:r>
      <w:r w:rsidR="00782DA3" w:rsidRPr="4686D555">
        <w:rPr>
          <w:noProof/>
        </w:rPr>
        <w:t>(Leamy et al. 1974)</w:t>
      </w:r>
      <w:r w:rsidR="00782DA3">
        <w:fldChar w:fldCharType="end"/>
      </w:r>
      <w:r w:rsidR="00782DA3">
        <w:t xml:space="preserve"> rasterised at 100 m resolution</w:t>
      </w:r>
      <w:r w:rsidR="00782DA3">
        <w:t xml:space="preserve">, to identify areas likely to be </w:t>
      </w:r>
      <w:proofErr w:type="spellStart"/>
      <w:r w:rsidR="00782DA3">
        <w:t>pakihi</w:t>
      </w:r>
      <w:proofErr w:type="spellEnd"/>
      <w:r w:rsidR="00782DA3">
        <w:t xml:space="preserve"> or </w:t>
      </w:r>
      <w:proofErr w:type="spellStart"/>
      <w:r w:rsidR="00782DA3">
        <w:t>gumland</w:t>
      </w:r>
      <w:proofErr w:type="spellEnd"/>
      <w:r w:rsidR="00782DA3">
        <w:t xml:space="preserve">. </w:t>
      </w:r>
      <w:r w:rsidR="00C82B20" w:rsidRPr="00EC2092">
        <w:t>Peat</w:t>
      </w:r>
      <w:r w:rsidR="00C82B20">
        <w:t xml:space="preserve"> soils </w:t>
      </w:r>
      <w:r w:rsidR="00E67478">
        <w:t xml:space="preserve">were </w:t>
      </w:r>
      <w:r w:rsidR="00322062">
        <w:t xml:space="preserve">primarily </w:t>
      </w:r>
      <w:r w:rsidR="00E67478">
        <w:t xml:space="preserve">identified using a bespoke layer of organic soils which combines the Fundamental Soils Layer </w:t>
      </w:r>
      <w:r w:rsidR="004D2D53">
        <w:fldChar w:fldCharType="begin"/>
      </w:r>
      <w:r w:rsidR="004D2D53">
        <w:instrText xml:space="preserve"> ADDIN EN.CITE &lt;EndNote&gt;&lt;Cite&gt;&lt;Author&gt;MWLR&lt;/Author&gt;&lt;Year&gt;2025&lt;/Year&gt;&lt;RecNum&gt;1521&lt;/RecNum&gt;&lt;DisplayText&gt;(MWLR 2025a, 2025b)&lt;/DisplayText&gt;&lt;record&gt;&lt;rec-number&gt;1521&lt;/rec-number&gt;&lt;foreign-keys&gt;&lt;key app="EN" db-id="2epe9dazrrsr5uer0f4v0rwm09ddsxsfzrzw" timestamp="1776209250"&gt;1521&lt;/key&gt;&lt;/foreign-keys&gt;&lt;ref-type name="Web Page"&gt;12&lt;/ref-type&gt;&lt;contributors&gt;&lt;authors&gt;&lt;author&gt;MWLR,&lt;/author&gt;&lt;/authors&gt;&lt;/contributors&gt;&lt;titles&gt;&lt;title&gt;FSL South Island (all attributes)&lt;/title&gt;&lt;/titles&gt;&lt;number&gt;12 November 2025&lt;/number&gt;&lt;dates&gt;&lt;year&gt;2025&lt;/year&gt;&lt;/dates&gt;&lt;publisher&gt;Manaaki Wheua - Landcare Research [MWLR]&lt;/publisher&gt;&lt;urls&gt;&lt;related-urls&gt;&lt;url&gt;https://lris.scinfo.org.nz/layer/48137-fsl-south-island-all-attributes/&lt;/url&gt;&lt;/related-urls&gt;&lt;/urls&gt;&lt;electronic-resource-num&gt;10.7931/L1B36&lt;/electronic-resource-num&gt;&lt;/record&gt;&lt;/Cite&gt;&lt;Cite&gt;&lt;Author&gt;MWLR&lt;/Author&gt;&lt;Year&gt;2025&lt;/Year&gt;&lt;RecNum&gt;1522&lt;/RecNum&gt;&lt;record&gt;&lt;rec-number&gt;1522&lt;/rec-number&gt;&lt;foreign-keys&gt;&lt;key app="EN" db-id="2epe9dazrrsr5uer0f4v0rwm09ddsxsfzrzw" timestamp="1776209401"&gt;1522&lt;/key&gt;&lt;/foreign-keys&gt;&lt;ref-type name="Web Page"&gt;12&lt;/ref-type&gt;&lt;contributors&gt;&lt;authors&gt;&lt;author&gt;MWLR,&lt;/author&gt;&lt;/authors&gt;&lt;/contributors&gt;&lt;titles&gt;&lt;title&gt;FSL North Island v1.1 (all attributes)&lt;/title&gt;&lt;/titles&gt;&lt;number&gt;12 November 2025&lt;/number&gt;&lt;dates&gt;&lt;year&gt;2025&lt;/year&gt;&lt;/dates&gt;&lt;publisher&gt;Manaaki Wheua - Landcare Research [MWLR]&lt;/publisher&gt;&lt;urls&gt;&lt;related-urls&gt;&lt;url&gt;https://lris.scinfo.org.nz/layer/112061-fsl-north-island-v11-all-attributes/&lt;/url&gt;&lt;/related-urls&gt;&lt;/urls&gt;&lt;/record&gt;&lt;/Cite&gt;&lt;/EndNote&gt;</w:instrText>
      </w:r>
      <w:r w:rsidR="004D2D53">
        <w:fldChar w:fldCharType="separate"/>
      </w:r>
      <w:r w:rsidR="00E67478" w:rsidRPr="4686D555">
        <w:rPr>
          <w:noProof/>
        </w:rPr>
        <w:t>(MWLR 2025a, 2025b)</w:t>
      </w:r>
      <w:r w:rsidR="004D2D53">
        <w:fldChar w:fldCharType="end"/>
      </w:r>
      <w:r w:rsidR="00E67478">
        <w:t xml:space="preserve"> but overrides it with S-</w:t>
      </w:r>
      <w:r w:rsidR="002943D3">
        <w:t>m</w:t>
      </w:r>
      <w:r w:rsidR="00E67478">
        <w:t xml:space="preserve">ap </w:t>
      </w:r>
      <w:r w:rsidR="004D2D53">
        <w:fldChar w:fldCharType="begin"/>
      </w:r>
      <w:r w:rsidR="004D2D53">
        <w:instrText xml:space="preserve"> ADDIN EN.CITE &lt;EndNote&gt;&lt;Cite&gt;&lt;Author&gt;Lilburne&lt;/Author&gt;&lt;Year&gt;2012&lt;/Year&gt;&lt;RecNum&gt;1524&lt;/RecNum&gt;&lt;DisplayText&gt;(Lilburne et al. 2012)&lt;/DisplayText&gt;&lt;record&gt;&lt;rec-number&gt;1524&lt;/rec-number&gt;&lt;foreign-keys&gt;&lt;key app="EN" db-id="2epe9dazrrsr5uer0f4v0rwm09ddsxsfzrzw" timestamp="1777933686"&gt;1524&lt;/key&gt;&lt;/foreign-keys&gt;&lt;ref-type name="Journal Article"&gt;17&lt;/ref-type&gt;&lt;contributors&gt;&lt;authors&gt;&lt;author&gt;Lilburne, L. R.&lt;/author&gt;&lt;author&gt;Hewitt, A. E.&lt;/author&gt;&lt;author&gt;Webb, T. W.&lt;/author&gt;&lt;/authors&gt;&lt;/contributors&gt;&lt;titles&gt;&lt;title&gt;Soil and informatics science combine to develop S-map: A new generation soil information system for New Zealand&lt;/title&gt;&lt;secondary-title&gt;Geoderma&lt;/secondary-title&gt;&lt;/titles&gt;&lt;periodical&gt;&lt;full-title&gt;Geoderma&lt;/full-title&gt;&lt;/periodical&gt;&lt;pages&gt;232-238&lt;/pages&gt;&lt;volume&gt;170&lt;/volume&gt;&lt;dates&gt;&lt;year&gt;2012&lt;/year&gt;&lt;/dates&gt;&lt;urls&gt;&lt;/urls&gt;&lt;electronic-resource-num&gt;10.1016/j.geoderma.2011.11.012&lt;/electronic-resource-num&gt;&lt;/record&gt;&lt;/Cite&gt;&lt;/EndNote&gt;</w:instrText>
      </w:r>
      <w:r w:rsidR="004D2D53">
        <w:fldChar w:fldCharType="separate"/>
      </w:r>
      <w:r w:rsidR="002943D3" w:rsidRPr="4686D555">
        <w:rPr>
          <w:noProof/>
        </w:rPr>
        <w:t>(Lilburne et al. 2012)</w:t>
      </w:r>
      <w:r w:rsidR="004D2D53">
        <w:fldChar w:fldCharType="end"/>
      </w:r>
      <w:r w:rsidR="00E67478">
        <w:t>, as S-</w:t>
      </w:r>
      <w:r w:rsidR="002943D3">
        <w:t>m</w:t>
      </w:r>
      <w:r w:rsidR="00E67478">
        <w:t xml:space="preserve">ap is not nationally comprehensive, but is of higher spatial precision, than the Fundamental Soils </w:t>
      </w:r>
      <w:r w:rsidR="000D43D4">
        <w:t>L</w:t>
      </w:r>
      <w:r w:rsidR="00E67478">
        <w:t>ayer.</w:t>
      </w:r>
      <w:r w:rsidR="00A27E74">
        <w:t xml:space="preserve">  </w:t>
      </w:r>
      <w:r w:rsidR="00CD6C85">
        <w:t>Again</w:t>
      </w:r>
      <w:r w:rsidR="006D3851">
        <w:t xml:space="preserve"> </w:t>
      </w:r>
      <w:r w:rsidR="00322062">
        <w:t xml:space="preserve">this data was supplemented using </w:t>
      </w:r>
      <w:r w:rsidR="004D2D53">
        <w:t xml:space="preserve">a soil map of Stewart Island </w:t>
      </w:r>
      <w:r w:rsidR="004D2D53">
        <w:fldChar w:fldCharType="begin"/>
      </w:r>
      <w:r w:rsidR="004D2D53">
        <w:instrText xml:space="preserve"> ADDIN EN.CITE &lt;EndNote&gt;&lt;Cite&gt;&lt;Author&gt;Leamy&lt;/Author&gt;&lt;Year&gt;1974&lt;/Year&gt;&lt;RecNum&gt;1525&lt;/RecNum&gt;&lt;DisplayText&gt;(Leamy et al. 1974)&lt;/DisplayText&gt;&lt;record&gt;&lt;rec-number&gt;1525&lt;/rec-number&gt;&lt;foreign-keys&gt;&lt;key app="EN" db-id="2epe9dazrrsr5uer0f4v0rwm09ddsxsfzrzw" timestamp="1777934252"&gt;1525&lt;/key&gt;&lt;/foreign-keys&gt;&lt;ref-type name="Report"&gt;27&lt;/ref-type&gt;&lt;contributors&gt;&lt;authors&gt;&lt;author&gt;Leamy, M. L.&lt;/author&gt;&lt;author&gt;Bruce, J. G.&lt;/author&gt;&lt;author&gt;Ives, D. W.&lt;/author&gt;&lt;author&gt;Leslie, D. M.&lt;/author&gt;&lt;author&gt;Tomlinson, P. R.&lt;/author&gt;&lt;author&gt;Tonkin, P. J.&lt;/author&gt;&lt;/authors&gt;&lt;tertiary-authors&gt;&lt;author&gt;Department of Scientific and Industrial Research&lt;/author&gt;&lt;/tertiary-authors&gt;&lt;/contributors&gt;&lt;titles&gt;&lt;title&gt;Soil map of Stewart Island (Rakiura), New Zealand Scale 1:126,720 (1 inch to 2 miles)&lt;/title&gt;&lt;secondary-title&gt;N.Z. Soil Survey Report 22&lt;/secondary-title&gt;&lt;/titles&gt;&lt;dates&gt;&lt;year&gt;1974&lt;/year&gt;&lt;/dates&gt;&lt;urls&gt;&lt;/urls&gt;&lt;electronic-resource-num&gt;https://doi.org/10.7931/r41a-d072&lt;/electronic-resource-num&gt;&lt;/record&gt;&lt;/Cite&gt;&lt;/EndNote&gt;</w:instrText>
      </w:r>
      <w:r w:rsidR="004D2D53">
        <w:fldChar w:fldCharType="separate"/>
      </w:r>
      <w:r w:rsidR="004D2D53" w:rsidRPr="4686D555">
        <w:rPr>
          <w:noProof/>
        </w:rPr>
        <w:t>(Leamy et al. 1974)</w:t>
      </w:r>
      <w:r w:rsidR="004D2D53">
        <w:fldChar w:fldCharType="end"/>
      </w:r>
      <w:r w:rsidR="001974E1">
        <w:t xml:space="preserve"> with all soil data rasterised at 100 m resolution</w:t>
      </w:r>
      <w:r w:rsidR="004D2D53">
        <w:t>.</w:t>
      </w:r>
      <w:r w:rsidR="00AE444A">
        <w:t xml:space="preserve">  </w:t>
      </w:r>
      <w:r w:rsidR="00F03A7D">
        <w:t xml:space="preserve">To ameliorate issues with </w:t>
      </w:r>
      <w:r w:rsidR="00BE39E2">
        <w:t xml:space="preserve">hard boundaries associated with soil polygons that are unlikely to </w:t>
      </w:r>
      <w:r w:rsidR="00A0289D">
        <w:t>exist, proximity</w:t>
      </w:r>
      <w:r w:rsidR="00BE39E2">
        <w:t xml:space="preserve"> </w:t>
      </w:r>
      <w:r w:rsidR="008737DB">
        <w:t xml:space="preserve">layers </w:t>
      </w:r>
      <w:r w:rsidR="009F6EAA">
        <w:t xml:space="preserve">for each soil </w:t>
      </w:r>
      <w:r w:rsidR="00057B09">
        <w:t>variable</w:t>
      </w:r>
      <w:r w:rsidR="009F6EAA">
        <w:t xml:space="preserve"> </w:t>
      </w:r>
      <w:r w:rsidR="008737DB">
        <w:t xml:space="preserve">were </w:t>
      </w:r>
      <w:r w:rsidR="007C5AD2">
        <w:t>created</w:t>
      </w:r>
      <w:r w:rsidR="008737DB">
        <w:t xml:space="preserve"> as the mean value of a circular moving window of </w:t>
      </w:r>
      <w:r w:rsidR="0009245D">
        <w:t>10</w:t>
      </w:r>
      <w:r w:rsidR="008737DB">
        <w:t>00 m diameter</w:t>
      </w:r>
      <w:r w:rsidR="004E5DC4">
        <w:t>.</w:t>
      </w:r>
    </w:p>
    <w:p w14:paraId="28C03A76" w14:textId="77777777" w:rsidR="00E320A0" w:rsidRDefault="00E320A0" w:rsidP="008036E9">
      <w:pPr>
        <w:spacing w:after="0" w:line="240" w:lineRule="auto"/>
      </w:pPr>
    </w:p>
    <w:p w14:paraId="2B46396A" w14:textId="1C03D7AE" w:rsidR="00E320A0" w:rsidRPr="006C336B" w:rsidRDefault="00E320A0" w:rsidP="008036E9">
      <w:pPr>
        <w:spacing w:after="0" w:line="240" w:lineRule="auto"/>
        <w:rPr>
          <w:sz w:val="18"/>
          <w:szCs w:val="18"/>
        </w:rPr>
      </w:pPr>
      <w:r w:rsidRPr="006C336B">
        <w:rPr>
          <w:sz w:val="18"/>
          <w:szCs w:val="18"/>
        </w:rPr>
        <w:t xml:space="preserve">Table 1. </w:t>
      </w:r>
      <w:r w:rsidR="00F32494" w:rsidRPr="006C336B">
        <w:rPr>
          <w:sz w:val="18"/>
          <w:szCs w:val="18"/>
        </w:rPr>
        <w:t xml:space="preserve">Soil series names used to identify </w:t>
      </w:r>
      <w:proofErr w:type="spellStart"/>
      <w:r w:rsidR="00F32494" w:rsidRPr="006C336B">
        <w:rPr>
          <w:sz w:val="18"/>
          <w:szCs w:val="18"/>
        </w:rPr>
        <w:t>gumland</w:t>
      </w:r>
      <w:proofErr w:type="spellEnd"/>
      <w:r w:rsidR="00F32494" w:rsidRPr="006C336B">
        <w:rPr>
          <w:sz w:val="18"/>
          <w:szCs w:val="18"/>
        </w:rPr>
        <w:t xml:space="preserve"> and </w:t>
      </w:r>
      <w:proofErr w:type="spellStart"/>
      <w:r w:rsidR="00F32494" w:rsidRPr="006C336B">
        <w:rPr>
          <w:sz w:val="18"/>
          <w:szCs w:val="18"/>
        </w:rPr>
        <w:t>pakihi</w:t>
      </w:r>
      <w:proofErr w:type="spellEnd"/>
      <w:r w:rsidR="00F32494" w:rsidRPr="006C336B">
        <w:rPr>
          <w:sz w:val="18"/>
          <w:szCs w:val="18"/>
        </w:rPr>
        <w:t xml:space="preserve"> soils.</w:t>
      </w:r>
    </w:p>
    <w:tbl>
      <w:tblPr>
        <w:tblStyle w:val="TableGrid"/>
        <w:tblW w:w="0" w:type="auto"/>
        <w:tblLook w:val="04A0" w:firstRow="1" w:lastRow="0" w:firstColumn="1" w:lastColumn="0" w:noHBand="0" w:noVBand="1"/>
      </w:tblPr>
      <w:tblGrid>
        <w:gridCol w:w="1838"/>
        <w:gridCol w:w="7178"/>
      </w:tblGrid>
      <w:tr w:rsidR="00F32494" w:rsidRPr="006C336B" w14:paraId="616A1D3B" w14:textId="77777777" w:rsidTr="00F32494">
        <w:tc>
          <w:tcPr>
            <w:tcW w:w="1838" w:type="dxa"/>
          </w:tcPr>
          <w:p w14:paraId="5073AE60" w14:textId="68F9BCDF" w:rsidR="00F32494" w:rsidRPr="006C336B" w:rsidRDefault="00F32494" w:rsidP="008036E9">
            <w:pPr>
              <w:rPr>
                <w:b/>
                <w:bCs/>
              </w:rPr>
            </w:pPr>
            <w:r w:rsidRPr="006C336B">
              <w:rPr>
                <w:b/>
                <w:bCs/>
              </w:rPr>
              <w:t>Soil</w:t>
            </w:r>
          </w:p>
        </w:tc>
        <w:tc>
          <w:tcPr>
            <w:tcW w:w="7178" w:type="dxa"/>
          </w:tcPr>
          <w:p w14:paraId="00F56681" w14:textId="740D9D61" w:rsidR="00F32494" w:rsidRPr="006C336B" w:rsidRDefault="00F32494" w:rsidP="008036E9">
            <w:pPr>
              <w:rPr>
                <w:b/>
                <w:bCs/>
              </w:rPr>
            </w:pPr>
            <w:r w:rsidRPr="006C336B">
              <w:rPr>
                <w:b/>
                <w:bCs/>
              </w:rPr>
              <w:t>Soil series names included</w:t>
            </w:r>
          </w:p>
        </w:tc>
      </w:tr>
      <w:tr w:rsidR="00F32494" w14:paraId="4D8D422B" w14:textId="77777777" w:rsidTr="00F32494">
        <w:tc>
          <w:tcPr>
            <w:tcW w:w="1838" w:type="dxa"/>
          </w:tcPr>
          <w:p w14:paraId="3EF04D62" w14:textId="4C5BE08A" w:rsidR="00F32494" w:rsidRDefault="00F32494" w:rsidP="008036E9">
            <w:proofErr w:type="spellStart"/>
            <w:r>
              <w:t>Gumland</w:t>
            </w:r>
            <w:proofErr w:type="spellEnd"/>
          </w:p>
        </w:tc>
        <w:tc>
          <w:tcPr>
            <w:tcW w:w="7178" w:type="dxa"/>
          </w:tcPr>
          <w:p w14:paraId="23D56B97" w14:textId="38005032" w:rsidR="00F32494" w:rsidRDefault="00DD5B0D" w:rsidP="00DD5B0D">
            <w:proofErr w:type="spellStart"/>
            <w:r>
              <w:t>Wharekohe</w:t>
            </w:r>
            <w:proofErr w:type="spellEnd"/>
            <w:r>
              <w:t xml:space="preserve">, Hukerenui, Kara, </w:t>
            </w:r>
            <w:proofErr w:type="spellStart"/>
            <w:r>
              <w:t>Te</w:t>
            </w:r>
            <w:proofErr w:type="spellEnd"/>
            <w:r>
              <w:t xml:space="preserve"> Kopuru, </w:t>
            </w:r>
            <w:proofErr w:type="spellStart"/>
            <w:r>
              <w:t>Te</w:t>
            </w:r>
            <w:proofErr w:type="spellEnd"/>
            <w:r>
              <w:t xml:space="preserve"> Hapua, </w:t>
            </w:r>
            <w:proofErr w:type="spellStart"/>
            <w:r>
              <w:t>Parahaki</w:t>
            </w:r>
            <w:proofErr w:type="spellEnd"/>
            <w:r>
              <w:t xml:space="preserve">, </w:t>
            </w:r>
            <w:proofErr w:type="spellStart"/>
            <w:r>
              <w:t>Kaikino</w:t>
            </w:r>
            <w:proofErr w:type="spellEnd"/>
          </w:p>
        </w:tc>
      </w:tr>
      <w:tr w:rsidR="00F32494" w14:paraId="021EAC6A" w14:textId="77777777" w:rsidTr="00F32494">
        <w:tc>
          <w:tcPr>
            <w:tcW w:w="1838" w:type="dxa"/>
          </w:tcPr>
          <w:p w14:paraId="3F303BF2" w14:textId="5E4190C6" w:rsidR="00F32494" w:rsidRDefault="00F32494" w:rsidP="008036E9">
            <w:proofErr w:type="spellStart"/>
            <w:r>
              <w:t>Pakihi</w:t>
            </w:r>
            <w:proofErr w:type="spellEnd"/>
          </w:p>
        </w:tc>
        <w:tc>
          <w:tcPr>
            <w:tcW w:w="7178" w:type="dxa"/>
          </w:tcPr>
          <w:p w14:paraId="387881F7" w14:textId="29105E6D" w:rsidR="00F32494" w:rsidRDefault="00B42CE6" w:rsidP="00B42CE6">
            <w:r>
              <w:t xml:space="preserve">Maimai, Rutherglen, </w:t>
            </w:r>
            <w:proofErr w:type="spellStart"/>
            <w:r>
              <w:t>Hukarere</w:t>
            </w:r>
            <w:proofErr w:type="spellEnd"/>
            <w:r>
              <w:t xml:space="preserve">, Addison, Charleston, Flagstaff, </w:t>
            </w:r>
            <w:proofErr w:type="spellStart"/>
            <w:r>
              <w:t>Waiuta</w:t>
            </w:r>
            <w:proofErr w:type="spellEnd"/>
            <w:r>
              <w:t xml:space="preserve">, </w:t>
            </w:r>
            <w:proofErr w:type="spellStart"/>
            <w:r>
              <w:t>Casolis</w:t>
            </w:r>
            <w:proofErr w:type="spellEnd"/>
            <w:r>
              <w:t xml:space="preserve">, </w:t>
            </w:r>
            <w:proofErr w:type="spellStart"/>
            <w:r>
              <w:t>Kotinga</w:t>
            </w:r>
            <w:proofErr w:type="spellEnd"/>
            <w:r>
              <w:t xml:space="preserve">, </w:t>
            </w:r>
            <w:proofErr w:type="spellStart"/>
            <w:r>
              <w:t>Mawhera</w:t>
            </w:r>
            <w:proofErr w:type="spellEnd"/>
            <w:r>
              <w:t xml:space="preserve">, </w:t>
            </w:r>
            <w:proofErr w:type="spellStart"/>
            <w:r>
              <w:t>Okarito</w:t>
            </w:r>
            <w:proofErr w:type="spellEnd"/>
            <w:r>
              <w:t xml:space="preserve">, Kumara, Kongahu, </w:t>
            </w:r>
            <w:proofErr w:type="spellStart"/>
            <w:r>
              <w:t>Onahau</w:t>
            </w:r>
            <w:proofErr w:type="spellEnd"/>
            <w:r>
              <w:t xml:space="preserve">, </w:t>
            </w:r>
            <w:proofErr w:type="spellStart"/>
            <w:r>
              <w:t>Capleston</w:t>
            </w:r>
            <w:proofErr w:type="spellEnd"/>
            <w:r>
              <w:t xml:space="preserve">, Denniston, </w:t>
            </w:r>
            <w:proofErr w:type="spellStart"/>
            <w:r>
              <w:t>Omanu</w:t>
            </w:r>
            <w:proofErr w:type="spellEnd"/>
            <w:r>
              <w:t xml:space="preserve">, Lockington, </w:t>
            </w:r>
            <w:proofErr w:type="spellStart"/>
            <w:r>
              <w:t>Bromielaw</w:t>
            </w:r>
            <w:proofErr w:type="spellEnd"/>
            <w:r>
              <w:t xml:space="preserve">, Ballarat, </w:t>
            </w:r>
            <w:proofErr w:type="spellStart"/>
            <w:r>
              <w:t>Tiropahi</w:t>
            </w:r>
            <w:proofErr w:type="spellEnd"/>
          </w:p>
        </w:tc>
      </w:tr>
    </w:tbl>
    <w:p w14:paraId="76B53802" w14:textId="77777777" w:rsidR="00CC1DB6" w:rsidRDefault="00CC1DB6" w:rsidP="008036E9">
      <w:pPr>
        <w:spacing w:after="0" w:line="240" w:lineRule="auto"/>
      </w:pPr>
    </w:p>
    <w:p w14:paraId="6D201B3B" w14:textId="659D01D6" w:rsidR="0005137E" w:rsidRDefault="005424A2" w:rsidP="008036E9">
      <w:pPr>
        <w:spacing w:after="0" w:line="240" w:lineRule="auto"/>
      </w:pPr>
      <w:r>
        <w:rPr>
          <w:b/>
          <w:bCs/>
        </w:rPr>
        <w:t>Fuzzy classification rules</w:t>
      </w:r>
    </w:p>
    <w:p w14:paraId="030F4753" w14:textId="77777777" w:rsidR="005424A2" w:rsidRDefault="005424A2" w:rsidP="008036E9">
      <w:pPr>
        <w:spacing w:after="0" w:line="240" w:lineRule="auto"/>
      </w:pPr>
    </w:p>
    <w:p w14:paraId="3139D82F" w14:textId="40E0A9CE" w:rsidR="00377463" w:rsidRDefault="00AA7434" w:rsidP="008036E9">
      <w:pPr>
        <w:spacing w:after="0" w:line="240" w:lineRule="auto"/>
      </w:pPr>
      <w:r>
        <w:t xml:space="preserve">We used a series of </w:t>
      </w:r>
      <w:r w:rsidR="008645C5" w:rsidRPr="008645C5">
        <w:t>trapezoidal membership function</w:t>
      </w:r>
      <w:r w:rsidR="008645C5">
        <w:t>s</w:t>
      </w:r>
      <w:r w:rsidR="00D9357F">
        <w:t xml:space="preserve"> </w:t>
      </w:r>
      <w:r w:rsidR="00AB4192">
        <w:fldChar w:fldCharType="begin"/>
      </w:r>
      <w:r w:rsidR="00AB4192">
        <w:instrText xml:space="preserve"> ADDIN EN.CITE &lt;EndNote&gt;&lt;Cite&gt;&lt;Author&gt;Robinson&lt;/Author&gt;&lt;Year&gt;2003&lt;/Year&gt;&lt;RecNum&gt;1267&lt;/RecNum&gt;&lt;DisplayText&gt;(Robinson 2003)&lt;/DisplayText&gt;&lt;record&gt;&lt;rec-number&gt;1267&lt;/rec-number&gt;&lt;foreign-keys&gt;&lt;key app="EN" db-id="2epe9dazrrsr5uer0f4v0rwm09ddsxsfzrzw" timestamp="1633577420"&gt;1267&lt;/key&gt;&lt;/foreign-keys&gt;&lt;ref-type name="Journal Article"&gt;17&lt;/ref-type&gt;&lt;contributors&gt;&lt;authors&gt;&lt;author&gt;Robinson, V. B.&lt;/author&gt;&lt;/authors&gt;&lt;/contributors&gt;&lt;titles&gt;&lt;title&gt;A perspective on the fundamentals of fuzzy sets and their use in geographic information systems&lt;/title&gt;&lt;secondary-title&gt;Transactions in GIS&lt;/secondary-title&gt;&lt;/titles&gt;&lt;periodical&gt;&lt;full-title&gt;Transactions in GIS&lt;/full-title&gt;&lt;/periodical&gt;&lt;pages&gt;3-30&lt;/pages&gt;&lt;volume&gt;7&lt;/volume&gt;&lt;number&gt;1&lt;/number&gt;&lt;dates&gt;&lt;year&gt;2003&lt;/year&gt;&lt;/dates&gt;&lt;urls&gt;&lt;/urls&gt;&lt;electronic-resource-num&gt;10.1111/1467-9671.00127&lt;/electronic-resource-num&gt;&lt;/record&gt;&lt;/Cite&gt;&lt;/EndNote&gt;</w:instrText>
      </w:r>
      <w:r w:rsidR="00AB4192">
        <w:fldChar w:fldCharType="separate"/>
      </w:r>
      <w:r w:rsidR="00AB4192">
        <w:rPr>
          <w:noProof/>
        </w:rPr>
        <w:t>(Robinson 2003)</w:t>
      </w:r>
      <w:r w:rsidR="00AB4192">
        <w:fldChar w:fldCharType="end"/>
      </w:r>
      <w:r w:rsidR="00472DAF" w:rsidRPr="00472DAF">
        <w:t xml:space="preserve"> </w:t>
      </w:r>
      <w:r w:rsidR="00472DAF">
        <w:t>to establish the possibility of each wetland type occurring under environmental conditions described by the GIS layers.</w:t>
      </w:r>
      <w:r w:rsidR="00E41AFD">
        <w:t xml:space="preserve">  The </w:t>
      </w:r>
      <w:r w:rsidR="00E41AFD" w:rsidRPr="008645C5">
        <w:t>trapezoidal membership function</w:t>
      </w:r>
      <w:r w:rsidR="00E41AFD">
        <w:t xml:space="preserve">s </w:t>
      </w:r>
      <w:r w:rsidR="003C18E5">
        <w:t xml:space="preserve">took the forms of either left open (Figure </w:t>
      </w:r>
      <w:r w:rsidR="005853D9">
        <w:t>1</w:t>
      </w:r>
      <w:r w:rsidR="003C18E5">
        <w:t xml:space="preserve">a), </w:t>
      </w:r>
      <w:r w:rsidR="00DA4165">
        <w:t>right open (Figure</w:t>
      </w:r>
      <w:r w:rsidR="005853D9">
        <w:t xml:space="preserve"> 1</w:t>
      </w:r>
      <w:r w:rsidR="00DA4165">
        <w:t>b), or closed (Figure</w:t>
      </w:r>
      <w:r w:rsidR="005853D9">
        <w:t xml:space="preserve"> 1</w:t>
      </w:r>
      <w:r w:rsidR="00DA4165">
        <w:t>c).</w:t>
      </w:r>
    </w:p>
    <w:p w14:paraId="00EC0920" w14:textId="77777777" w:rsidR="001B3B75" w:rsidRDefault="001B3B75" w:rsidP="008036E9">
      <w:pPr>
        <w:spacing w:after="0" w:line="240" w:lineRule="auto"/>
      </w:pPr>
    </w:p>
    <w:p w14:paraId="26E9134B" w14:textId="19C85F37" w:rsidR="00240A6E" w:rsidRDefault="00CC1DB6" w:rsidP="008036E9">
      <w:pPr>
        <w:spacing w:after="0" w:line="240" w:lineRule="auto"/>
      </w:pPr>
      <w:r>
        <w:rPr>
          <w:noProof/>
        </w:rPr>
        <w:drawing>
          <wp:inline distT="0" distB="0" distL="0" distR="0" wp14:anchorId="36F985EA" wp14:editId="539E89F6">
            <wp:extent cx="5398019" cy="2157988"/>
            <wp:effectExtent l="0" t="0" r="0" b="0"/>
            <wp:docPr id="7381854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85456" name="Picture 73818545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8019" cy="2157988"/>
                    </a:xfrm>
                    <a:prstGeom prst="rect">
                      <a:avLst/>
                    </a:prstGeom>
                  </pic:spPr>
                </pic:pic>
              </a:graphicData>
            </a:graphic>
          </wp:inline>
        </w:drawing>
      </w:r>
    </w:p>
    <w:p w14:paraId="7BE87084" w14:textId="5371BEEC" w:rsidR="00240A6E" w:rsidRPr="006C336B" w:rsidRDefault="00193E7C" w:rsidP="008036E9">
      <w:pPr>
        <w:spacing w:after="0" w:line="240" w:lineRule="auto"/>
        <w:rPr>
          <w:sz w:val="18"/>
          <w:szCs w:val="18"/>
        </w:rPr>
      </w:pPr>
      <w:r w:rsidRPr="006C336B">
        <w:rPr>
          <w:sz w:val="18"/>
          <w:szCs w:val="18"/>
        </w:rPr>
        <w:t xml:space="preserve">Figure </w:t>
      </w:r>
      <w:r w:rsidR="005853D9" w:rsidRPr="006C336B">
        <w:rPr>
          <w:sz w:val="18"/>
          <w:szCs w:val="18"/>
        </w:rPr>
        <w:t>1</w:t>
      </w:r>
      <w:r w:rsidRPr="006C336B">
        <w:rPr>
          <w:sz w:val="18"/>
          <w:szCs w:val="18"/>
        </w:rPr>
        <w:t>.</w:t>
      </w:r>
      <w:r w:rsidR="00ED21E3" w:rsidRPr="006C336B">
        <w:rPr>
          <w:sz w:val="18"/>
          <w:szCs w:val="18"/>
        </w:rPr>
        <w:t xml:space="preserve">   </w:t>
      </w:r>
      <w:r w:rsidR="00D839B4" w:rsidRPr="006C336B">
        <w:rPr>
          <w:sz w:val="18"/>
          <w:szCs w:val="18"/>
        </w:rPr>
        <w:t>Examples of t</w:t>
      </w:r>
      <w:r w:rsidR="00ED21E3" w:rsidRPr="006C336B">
        <w:rPr>
          <w:sz w:val="18"/>
          <w:szCs w:val="18"/>
        </w:rPr>
        <w:t xml:space="preserve">rapezoidal </w:t>
      </w:r>
      <w:r w:rsidR="00D839B4" w:rsidRPr="006C336B">
        <w:rPr>
          <w:sz w:val="18"/>
          <w:szCs w:val="18"/>
        </w:rPr>
        <w:t xml:space="preserve">fuzzy </w:t>
      </w:r>
      <w:r w:rsidR="00ED21E3" w:rsidRPr="006C336B">
        <w:rPr>
          <w:sz w:val="18"/>
          <w:szCs w:val="18"/>
        </w:rPr>
        <w:t xml:space="preserve">membership functions for (a) </w:t>
      </w:r>
      <w:r w:rsidR="00B503B0" w:rsidRPr="006C336B">
        <w:rPr>
          <w:sz w:val="18"/>
          <w:szCs w:val="18"/>
        </w:rPr>
        <w:t>left</w:t>
      </w:r>
      <w:r w:rsidR="00DB08B5" w:rsidRPr="006C336B">
        <w:rPr>
          <w:sz w:val="18"/>
          <w:szCs w:val="18"/>
        </w:rPr>
        <w:t xml:space="preserve"> open</w:t>
      </w:r>
      <w:r w:rsidR="00B503B0" w:rsidRPr="006C336B">
        <w:rPr>
          <w:sz w:val="18"/>
          <w:szCs w:val="18"/>
        </w:rPr>
        <w:t>, (b) right</w:t>
      </w:r>
      <w:r w:rsidR="00DB08B5" w:rsidRPr="006C336B">
        <w:rPr>
          <w:sz w:val="18"/>
          <w:szCs w:val="18"/>
        </w:rPr>
        <w:t xml:space="preserve"> open</w:t>
      </w:r>
      <w:r w:rsidR="00B503B0" w:rsidRPr="006C336B">
        <w:rPr>
          <w:sz w:val="18"/>
          <w:szCs w:val="18"/>
        </w:rPr>
        <w:t>, and (c) closed forms.</w:t>
      </w:r>
      <w:r w:rsidR="00F90BEA" w:rsidRPr="006C336B">
        <w:rPr>
          <w:sz w:val="18"/>
          <w:szCs w:val="18"/>
        </w:rPr>
        <w:t xml:space="preserve">  The associated parameters (a, b, c, d) are</w:t>
      </w:r>
      <w:r w:rsidR="00D839B4" w:rsidRPr="006C336B">
        <w:rPr>
          <w:sz w:val="18"/>
          <w:szCs w:val="18"/>
        </w:rPr>
        <w:t xml:space="preserve"> indicated for each example.</w:t>
      </w:r>
    </w:p>
    <w:p w14:paraId="452F470F" w14:textId="77777777" w:rsidR="00240A6E" w:rsidRDefault="00240A6E" w:rsidP="008036E9">
      <w:pPr>
        <w:spacing w:after="0" w:line="240" w:lineRule="auto"/>
      </w:pPr>
    </w:p>
    <w:p w14:paraId="1D2435AD" w14:textId="3312BCFD" w:rsidR="00240A6E" w:rsidRDefault="00653095" w:rsidP="008036E9">
      <w:pPr>
        <w:spacing w:after="0" w:line="240" w:lineRule="auto"/>
      </w:pPr>
      <w:r>
        <w:t xml:space="preserve">Parameterisation of the </w:t>
      </w:r>
      <w:r w:rsidRPr="008645C5">
        <w:t>trapezoidal membership function</w:t>
      </w:r>
      <w:r>
        <w:t xml:space="preserve">s </w:t>
      </w:r>
      <w:r w:rsidR="00C2164D">
        <w:t xml:space="preserve">(Table </w:t>
      </w:r>
      <w:r w:rsidR="00F32494">
        <w:t>2</w:t>
      </w:r>
      <w:r w:rsidR="00C2164D">
        <w:t xml:space="preserve">) </w:t>
      </w:r>
      <w:r>
        <w:t xml:space="preserve">was guided by </w:t>
      </w:r>
      <w:r w:rsidR="004F74D1">
        <w:t xml:space="preserve">established </w:t>
      </w:r>
      <w:r w:rsidR="00E92648">
        <w:t>environmental</w:t>
      </w:r>
      <w:r w:rsidR="008E77FF">
        <w:t xml:space="preserve"> </w:t>
      </w:r>
      <w:r w:rsidR="004F74D1">
        <w:t>criteria</w:t>
      </w:r>
      <w:r w:rsidR="008E77FF">
        <w:t xml:space="preserve"> associated with wetlands</w:t>
      </w:r>
      <w:r w:rsidR="004F74D1">
        <w:t xml:space="preserve"> </w:t>
      </w:r>
      <w:r w:rsidR="00374667">
        <w:fldChar w:fldCharType="begin"/>
      </w:r>
      <w:r w:rsidR="00374667">
        <w:instrText xml:space="preserve"> ADDIN EN.CITE &lt;EndNote&gt;&lt;Cite&gt;&lt;Author&gt;Johnson&lt;/Author&gt;&lt;Year&gt;2004&lt;/Year&gt;&lt;RecNum&gt;1526&lt;/RecNum&gt;&lt;DisplayText&gt;(Johnson &amp;amp; Gerbeaux 2004)&lt;/DisplayText&gt;&lt;record&gt;&lt;rec-number&gt;1526&lt;/rec-number&gt;&lt;foreign-keys&gt;&lt;key app="EN" db-id="2epe9dazrrsr5uer0f4v0rwm09ddsxsfzrzw" timestamp="1777935132"&gt;1526&lt;/key&gt;&lt;/foreign-keys&gt;&lt;ref-type name="Book"&gt;6&lt;/ref-type&gt;&lt;contributors&gt;&lt;authors&gt;&lt;author&gt;Johnson, P.&lt;/author&gt;&lt;author&gt;Gerbeaux, P.&lt;/author&gt;&lt;/authors&gt;&lt;/contributors&gt;&lt;titles&gt;&lt;title&gt;Wetland Types in New Zealand&lt;/title&gt;&lt;/titles&gt;&lt;dates&gt;&lt;year&gt;2004&lt;/year&gt;&lt;/dates&gt;&lt;pub-location&gt;Wellington&lt;/pub-location&gt;&lt;publisher&gt;Department of Conservation&lt;/publisher&gt;&lt;urls&gt;&lt;/urls&gt;&lt;/record&gt;&lt;/Cite&gt;&lt;/EndNote&gt;</w:instrText>
      </w:r>
      <w:r w:rsidR="00374667">
        <w:fldChar w:fldCharType="separate"/>
      </w:r>
      <w:r w:rsidR="00374667">
        <w:rPr>
          <w:noProof/>
        </w:rPr>
        <w:t>(Johnson &amp; Gerbeaux 2004)</w:t>
      </w:r>
      <w:r w:rsidR="00374667">
        <w:fldChar w:fldCharType="end"/>
      </w:r>
      <w:r w:rsidR="004F74D1">
        <w:t xml:space="preserve"> and by expert knowledge of </w:t>
      </w:r>
      <w:r w:rsidR="00A06D4C">
        <w:t xml:space="preserve">locations of </w:t>
      </w:r>
      <w:r w:rsidR="00AC2CF2">
        <w:t xml:space="preserve">swamp (n = 26), marsh </w:t>
      </w:r>
      <w:r w:rsidR="00A06D4C">
        <w:t xml:space="preserve">(n = </w:t>
      </w:r>
      <w:r w:rsidR="00AC2CF2">
        <w:t>14</w:t>
      </w:r>
      <w:r w:rsidR="00A06D4C">
        <w:t>)</w:t>
      </w:r>
      <w:r w:rsidR="00AC2CF2">
        <w:t>, bog (n = 19), fen (n = 19), seepage (n = 1),</w:t>
      </w:r>
      <w:r w:rsidR="00767863">
        <w:t xml:space="preserve"> </w:t>
      </w:r>
      <w:proofErr w:type="spellStart"/>
      <w:r w:rsidR="00767863">
        <w:t>pakihi</w:t>
      </w:r>
      <w:proofErr w:type="spellEnd"/>
      <w:r w:rsidR="00767863">
        <w:t xml:space="preserve"> (n = 2), and </w:t>
      </w:r>
      <w:proofErr w:type="spellStart"/>
      <w:r w:rsidR="00767863">
        <w:t>gumland</w:t>
      </w:r>
      <w:proofErr w:type="spellEnd"/>
      <w:r w:rsidR="00767863">
        <w:t xml:space="preserve"> (n = 3) wetlands.</w:t>
      </w:r>
    </w:p>
    <w:p w14:paraId="32BD31E6" w14:textId="77777777" w:rsidR="00240A6E" w:rsidRDefault="00240A6E" w:rsidP="008036E9">
      <w:pPr>
        <w:spacing w:after="0" w:line="240" w:lineRule="auto"/>
      </w:pPr>
    </w:p>
    <w:p w14:paraId="14109A1C" w14:textId="373F13BC" w:rsidR="00240A6E" w:rsidRPr="006C336B" w:rsidRDefault="00240A6E" w:rsidP="008036E9">
      <w:pPr>
        <w:spacing w:after="0" w:line="240" w:lineRule="auto"/>
        <w:rPr>
          <w:sz w:val="18"/>
          <w:szCs w:val="18"/>
        </w:rPr>
      </w:pPr>
      <w:r w:rsidRPr="006C336B">
        <w:rPr>
          <w:sz w:val="18"/>
          <w:szCs w:val="18"/>
        </w:rPr>
        <w:t xml:space="preserve">Table </w:t>
      </w:r>
      <w:r w:rsidR="00F32494" w:rsidRPr="006C336B">
        <w:rPr>
          <w:sz w:val="18"/>
          <w:szCs w:val="18"/>
        </w:rPr>
        <w:t>2</w:t>
      </w:r>
      <w:r w:rsidRPr="006C336B">
        <w:rPr>
          <w:sz w:val="18"/>
          <w:szCs w:val="18"/>
        </w:rPr>
        <w:t xml:space="preserve">.  </w:t>
      </w:r>
      <w:r w:rsidR="00234A06" w:rsidRPr="006C336B">
        <w:rPr>
          <w:sz w:val="18"/>
          <w:szCs w:val="18"/>
        </w:rPr>
        <w:t>Form</w:t>
      </w:r>
      <w:r w:rsidR="00FB5F54" w:rsidRPr="006C336B">
        <w:rPr>
          <w:sz w:val="18"/>
          <w:szCs w:val="18"/>
        </w:rPr>
        <w:t xml:space="preserve"> </w:t>
      </w:r>
      <w:r w:rsidR="00575759" w:rsidRPr="006C336B">
        <w:rPr>
          <w:sz w:val="18"/>
          <w:szCs w:val="18"/>
        </w:rPr>
        <w:t>of trapezoidal membership function (</w:t>
      </w:r>
      <w:r w:rsidR="00234A06" w:rsidRPr="006C336B">
        <w:rPr>
          <w:sz w:val="18"/>
          <w:szCs w:val="18"/>
        </w:rPr>
        <w:t xml:space="preserve">L = </w:t>
      </w:r>
      <w:r w:rsidR="003E1F57" w:rsidRPr="006C336B">
        <w:rPr>
          <w:sz w:val="18"/>
          <w:szCs w:val="18"/>
        </w:rPr>
        <w:t>left open, R = right open</w:t>
      </w:r>
      <w:r w:rsidR="00DB08B5" w:rsidRPr="006C336B">
        <w:rPr>
          <w:sz w:val="18"/>
          <w:szCs w:val="18"/>
        </w:rPr>
        <w:t>, C = closed</w:t>
      </w:r>
      <w:r w:rsidR="00575759" w:rsidRPr="006C336B">
        <w:rPr>
          <w:sz w:val="18"/>
          <w:szCs w:val="18"/>
        </w:rPr>
        <w:t xml:space="preserve">) </w:t>
      </w:r>
      <w:r w:rsidR="00FB5F54" w:rsidRPr="006C336B">
        <w:rPr>
          <w:sz w:val="18"/>
          <w:szCs w:val="18"/>
        </w:rPr>
        <w:t xml:space="preserve">and parameters used to quantify the possibility of each wetland occurring in association with </w:t>
      </w:r>
      <w:r w:rsidR="00BD442E" w:rsidRPr="006C336B">
        <w:rPr>
          <w:sz w:val="18"/>
          <w:szCs w:val="18"/>
        </w:rPr>
        <w:t>the environmental conditions associated with each GIS layer.</w:t>
      </w:r>
      <w:r w:rsidR="00101F8B" w:rsidRPr="006C336B">
        <w:rPr>
          <w:sz w:val="18"/>
          <w:szCs w:val="18"/>
        </w:rPr>
        <w:t xml:space="preserve">  Note that not all wetlands used membership functions for all GIS layers.</w:t>
      </w:r>
      <w:r w:rsidR="18B17BEF" w:rsidRPr="006C336B">
        <w:rPr>
          <w:sz w:val="18"/>
          <w:szCs w:val="18"/>
        </w:rPr>
        <w:t xml:space="preserve"> “a”, “b”, “c”, and “d” correspond to the letters on Figure 1, with values indicating the value on the x-axis.</w:t>
      </w:r>
    </w:p>
    <w:tbl>
      <w:tblPr>
        <w:tblStyle w:val="TableGrid"/>
        <w:tblW w:w="0" w:type="auto"/>
        <w:tblLook w:val="04A0" w:firstRow="1" w:lastRow="0" w:firstColumn="1" w:lastColumn="0" w:noHBand="0" w:noVBand="1"/>
      </w:tblPr>
      <w:tblGrid>
        <w:gridCol w:w="1694"/>
        <w:gridCol w:w="1133"/>
        <w:gridCol w:w="1133"/>
        <w:gridCol w:w="992"/>
        <w:gridCol w:w="991"/>
        <w:gridCol w:w="999"/>
        <w:gridCol w:w="991"/>
        <w:gridCol w:w="1083"/>
      </w:tblGrid>
      <w:tr w:rsidR="00D15382" w:rsidRPr="006C336B" w14:paraId="0555F68C" w14:textId="77777777" w:rsidTr="000B5836">
        <w:tc>
          <w:tcPr>
            <w:tcW w:w="1696" w:type="dxa"/>
          </w:tcPr>
          <w:p w14:paraId="0FA0F686" w14:textId="779F8904" w:rsidR="00F11291" w:rsidRPr="006C336B" w:rsidRDefault="00FB5F54" w:rsidP="008036E9">
            <w:pPr>
              <w:rPr>
                <w:b/>
                <w:bCs/>
                <w:sz w:val="20"/>
                <w:szCs w:val="20"/>
              </w:rPr>
            </w:pPr>
            <w:r w:rsidRPr="006C336B">
              <w:rPr>
                <w:b/>
                <w:bCs/>
                <w:sz w:val="20"/>
                <w:szCs w:val="20"/>
              </w:rPr>
              <w:t>GIS layer</w:t>
            </w:r>
          </w:p>
        </w:tc>
        <w:tc>
          <w:tcPr>
            <w:tcW w:w="1134" w:type="dxa"/>
          </w:tcPr>
          <w:p w14:paraId="2D1E258F" w14:textId="1080CBF7" w:rsidR="00F11291" w:rsidRPr="006C336B" w:rsidRDefault="00002026" w:rsidP="008036E9">
            <w:pPr>
              <w:rPr>
                <w:b/>
                <w:bCs/>
                <w:sz w:val="20"/>
                <w:szCs w:val="20"/>
              </w:rPr>
            </w:pPr>
            <w:r w:rsidRPr="006C336B">
              <w:rPr>
                <w:b/>
                <w:bCs/>
                <w:sz w:val="20"/>
                <w:szCs w:val="20"/>
              </w:rPr>
              <w:t>Swamp</w:t>
            </w:r>
          </w:p>
        </w:tc>
        <w:tc>
          <w:tcPr>
            <w:tcW w:w="1134" w:type="dxa"/>
          </w:tcPr>
          <w:p w14:paraId="78939F3C" w14:textId="62581E05" w:rsidR="00F11291" w:rsidRPr="006C336B" w:rsidRDefault="00002026" w:rsidP="008036E9">
            <w:pPr>
              <w:rPr>
                <w:b/>
                <w:bCs/>
                <w:sz w:val="20"/>
                <w:szCs w:val="20"/>
              </w:rPr>
            </w:pPr>
            <w:r w:rsidRPr="006C336B">
              <w:rPr>
                <w:b/>
                <w:bCs/>
                <w:sz w:val="20"/>
                <w:szCs w:val="20"/>
              </w:rPr>
              <w:t>Marsh</w:t>
            </w:r>
          </w:p>
        </w:tc>
        <w:tc>
          <w:tcPr>
            <w:tcW w:w="993" w:type="dxa"/>
          </w:tcPr>
          <w:p w14:paraId="5250BB27" w14:textId="23328BBA" w:rsidR="00F11291" w:rsidRPr="006C336B" w:rsidRDefault="00002026" w:rsidP="008036E9">
            <w:pPr>
              <w:rPr>
                <w:b/>
                <w:bCs/>
                <w:sz w:val="20"/>
                <w:szCs w:val="20"/>
              </w:rPr>
            </w:pPr>
            <w:r w:rsidRPr="006C336B">
              <w:rPr>
                <w:b/>
                <w:bCs/>
                <w:sz w:val="20"/>
                <w:szCs w:val="20"/>
              </w:rPr>
              <w:t>Bog</w:t>
            </w:r>
          </w:p>
        </w:tc>
        <w:tc>
          <w:tcPr>
            <w:tcW w:w="992" w:type="dxa"/>
          </w:tcPr>
          <w:p w14:paraId="7E28B8D5" w14:textId="6E96EF6B" w:rsidR="00F11291" w:rsidRPr="006C336B" w:rsidRDefault="00002026" w:rsidP="008036E9">
            <w:pPr>
              <w:rPr>
                <w:b/>
                <w:bCs/>
                <w:sz w:val="20"/>
                <w:szCs w:val="20"/>
              </w:rPr>
            </w:pPr>
            <w:r w:rsidRPr="006C336B">
              <w:rPr>
                <w:b/>
                <w:bCs/>
                <w:sz w:val="20"/>
                <w:szCs w:val="20"/>
              </w:rPr>
              <w:t>Fen</w:t>
            </w:r>
          </w:p>
        </w:tc>
        <w:tc>
          <w:tcPr>
            <w:tcW w:w="992" w:type="dxa"/>
          </w:tcPr>
          <w:p w14:paraId="7B47B245" w14:textId="76F34C3F" w:rsidR="00F11291" w:rsidRPr="006C336B" w:rsidRDefault="00734889" w:rsidP="008036E9">
            <w:pPr>
              <w:rPr>
                <w:b/>
                <w:bCs/>
                <w:sz w:val="20"/>
                <w:szCs w:val="20"/>
              </w:rPr>
            </w:pPr>
            <w:r w:rsidRPr="006C336B">
              <w:rPr>
                <w:b/>
                <w:bCs/>
                <w:sz w:val="20"/>
                <w:szCs w:val="20"/>
              </w:rPr>
              <w:t>Seepage</w:t>
            </w:r>
          </w:p>
        </w:tc>
        <w:tc>
          <w:tcPr>
            <w:tcW w:w="992" w:type="dxa"/>
          </w:tcPr>
          <w:p w14:paraId="088EFAAE" w14:textId="3536EEF4" w:rsidR="00F11291" w:rsidRPr="006C336B" w:rsidRDefault="00734889" w:rsidP="008036E9">
            <w:pPr>
              <w:rPr>
                <w:b/>
                <w:bCs/>
                <w:sz w:val="20"/>
                <w:szCs w:val="20"/>
              </w:rPr>
            </w:pPr>
            <w:proofErr w:type="spellStart"/>
            <w:r w:rsidRPr="006C336B">
              <w:rPr>
                <w:b/>
                <w:bCs/>
                <w:sz w:val="20"/>
                <w:szCs w:val="20"/>
              </w:rPr>
              <w:t>Pakihi</w:t>
            </w:r>
            <w:proofErr w:type="spellEnd"/>
          </w:p>
        </w:tc>
        <w:tc>
          <w:tcPr>
            <w:tcW w:w="1083" w:type="dxa"/>
          </w:tcPr>
          <w:p w14:paraId="70339131" w14:textId="1B1B0361" w:rsidR="00F11291" w:rsidRPr="006C336B" w:rsidRDefault="00734889" w:rsidP="008036E9">
            <w:pPr>
              <w:rPr>
                <w:b/>
                <w:bCs/>
                <w:sz w:val="20"/>
                <w:szCs w:val="20"/>
              </w:rPr>
            </w:pPr>
            <w:proofErr w:type="spellStart"/>
            <w:r w:rsidRPr="006C336B">
              <w:rPr>
                <w:b/>
                <w:bCs/>
                <w:sz w:val="20"/>
                <w:szCs w:val="20"/>
              </w:rPr>
              <w:t>Gumland</w:t>
            </w:r>
            <w:proofErr w:type="spellEnd"/>
          </w:p>
        </w:tc>
      </w:tr>
      <w:tr w:rsidR="00D15382" w14:paraId="34E70202" w14:textId="77777777" w:rsidTr="000B5836">
        <w:tc>
          <w:tcPr>
            <w:tcW w:w="1696" w:type="dxa"/>
          </w:tcPr>
          <w:p w14:paraId="4DE00225" w14:textId="79DF316B" w:rsidR="00F11291" w:rsidRPr="00D6204C" w:rsidRDefault="00734889" w:rsidP="008036E9">
            <w:pPr>
              <w:rPr>
                <w:sz w:val="20"/>
                <w:szCs w:val="20"/>
              </w:rPr>
            </w:pPr>
            <w:r w:rsidRPr="00D6204C">
              <w:rPr>
                <w:sz w:val="20"/>
                <w:szCs w:val="20"/>
              </w:rPr>
              <w:t>pH</w:t>
            </w:r>
          </w:p>
        </w:tc>
        <w:tc>
          <w:tcPr>
            <w:tcW w:w="1134" w:type="dxa"/>
          </w:tcPr>
          <w:p w14:paraId="541976F1" w14:textId="620AA0F0" w:rsidR="004751F0" w:rsidRDefault="00F1568E" w:rsidP="008036E9">
            <w:pPr>
              <w:rPr>
                <w:sz w:val="20"/>
                <w:szCs w:val="20"/>
              </w:rPr>
            </w:pPr>
            <w:r w:rsidRPr="00D6204C">
              <w:rPr>
                <w:sz w:val="20"/>
                <w:szCs w:val="20"/>
              </w:rPr>
              <w:t>C</w:t>
            </w:r>
          </w:p>
          <w:p w14:paraId="3A196493" w14:textId="77777777" w:rsidR="00A575E7" w:rsidRDefault="00F1568E" w:rsidP="008036E9">
            <w:pPr>
              <w:rPr>
                <w:sz w:val="20"/>
                <w:szCs w:val="20"/>
              </w:rPr>
            </w:pPr>
            <w:r w:rsidRPr="00D6204C">
              <w:rPr>
                <w:sz w:val="20"/>
                <w:szCs w:val="20"/>
              </w:rPr>
              <w:t>a=</w:t>
            </w:r>
            <w:r w:rsidR="00D6204C" w:rsidRPr="00D6204C">
              <w:rPr>
                <w:sz w:val="20"/>
                <w:szCs w:val="20"/>
              </w:rPr>
              <w:t>4</w:t>
            </w:r>
            <w:r w:rsidRPr="00D6204C">
              <w:rPr>
                <w:sz w:val="20"/>
                <w:szCs w:val="20"/>
              </w:rPr>
              <w:t>,</w:t>
            </w:r>
          </w:p>
          <w:p w14:paraId="02A27206" w14:textId="77777777" w:rsidR="00A575E7" w:rsidRDefault="00F1568E" w:rsidP="008036E9">
            <w:pPr>
              <w:rPr>
                <w:sz w:val="20"/>
                <w:szCs w:val="20"/>
              </w:rPr>
            </w:pPr>
            <w:r w:rsidRPr="00D6204C">
              <w:rPr>
                <w:sz w:val="20"/>
                <w:szCs w:val="20"/>
              </w:rPr>
              <w:t>b=</w:t>
            </w:r>
            <w:r w:rsidR="00D6204C" w:rsidRPr="00D6204C">
              <w:rPr>
                <w:sz w:val="20"/>
                <w:szCs w:val="20"/>
              </w:rPr>
              <w:t>5.25</w:t>
            </w:r>
            <w:r w:rsidRPr="00D6204C">
              <w:rPr>
                <w:sz w:val="20"/>
                <w:szCs w:val="20"/>
              </w:rPr>
              <w:t>,</w:t>
            </w:r>
          </w:p>
          <w:p w14:paraId="3407FAC6" w14:textId="77777777" w:rsidR="00A575E7" w:rsidRDefault="00F1568E" w:rsidP="008036E9">
            <w:pPr>
              <w:rPr>
                <w:sz w:val="20"/>
                <w:szCs w:val="20"/>
              </w:rPr>
            </w:pPr>
            <w:r w:rsidRPr="00D6204C">
              <w:rPr>
                <w:sz w:val="20"/>
                <w:szCs w:val="20"/>
              </w:rPr>
              <w:t>c=</w:t>
            </w:r>
            <w:r w:rsidR="00D6204C" w:rsidRPr="00D6204C">
              <w:rPr>
                <w:sz w:val="20"/>
                <w:szCs w:val="20"/>
              </w:rPr>
              <w:t>6</w:t>
            </w:r>
            <w:r w:rsidRPr="00D6204C">
              <w:rPr>
                <w:sz w:val="20"/>
                <w:szCs w:val="20"/>
              </w:rPr>
              <w:t>,</w:t>
            </w:r>
          </w:p>
          <w:p w14:paraId="25BF2281" w14:textId="29C98BE1" w:rsidR="00F11291" w:rsidRPr="00D6204C" w:rsidRDefault="00A575E7" w:rsidP="008036E9">
            <w:pPr>
              <w:rPr>
                <w:sz w:val="20"/>
                <w:szCs w:val="20"/>
              </w:rPr>
            </w:pPr>
            <w:r>
              <w:rPr>
                <w:sz w:val="20"/>
                <w:szCs w:val="20"/>
              </w:rPr>
              <w:t>d</w:t>
            </w:r>
            <w:r w:rsidR="00F1568E" w:rsidRPr="00D6204C">
              <w:rPr>
                <w:sz w:val="20"/>
                <w:szCs w:val="20"/>
              </w:rPr>
              <w:t>=</w:t>
            </w:r>
            <w:r w:rsidR="00D6204C" w:rsidRPr="00D6204C">
              <w:rPr>
                <w:sz w:val="20"/>
                <w:szCs w:val="20"/>
              </w:rPr>
              <w:t>7.5</w:t>
            </w:r>
          </w:p>
        </w:tc>
        <w:tc>
          <w:tcPr>
            <w:tcW w:w="1134" w:type="dxa"/>
          </w:tcPr>
          <w:p w14:paraId="6741FE9E" w14:textId="77777777" w:rsidR="007D5453" w:rsidRDefault="007D5453" w:rsidP="007D5453">
            <w:pPr>
              <w:rPr>
                <w:sz w:val="20"/>
                <w:szCs w:val="20"/>
              </w:rPr>
            </w:pPr>
            <w:r w:rsidRPr="00D6204C">
              <w:rPr>
                <w:sz w:val="20"/>
                <w:szCs w:val="20"/>
              </w:rPr>
              <w:t>C</w:t>
            </w:r>
          </w:p>
          <w:p w14:paraId="69D1F47F" w14:textId="6E5307EA" w:rsidR="007D5453" w:rsidRDefault="007D5453" w:rsidP="007D5453">
            <w:pPr>
              <w:rPr>
                <w:sz w:val="20"/>
                <w:szCs w:val="20"/>
              </w:rPr>
            </w:pPr>
            <w:r w:rsidRPr="00D6204C">
              <w:rPr>
                <w:sz w:val="20"/>
                <w:szCs w:val="20"/>
              </w:rPr>
              <w:t>a=4</w:t>
            </w:r>
            <w:r>
              <w:rPr>
                <w:sz w:val="20"/>
                <w:szCs w:val="20"/>
              </w:rPr>
              <w:t>.5</w:t>
            </w:r>
            <w:r w:rsidRPr="00D6204C">
              <w:rPr>
                <w:sz w:val="20"/>
                <w:szCs w:val="20"/>
              </w:rPr>
              <w:t>,</w:t>
            </w:r>
          </w:p>
          <w:p w14:paraId="369DAB11" w14:textId="4FDC5BC3" w:rsidR="007D5453" w:rsidRDefault="007D5453" w:rsidP="007D5453">
            <w:pPr>
              <w:rPr>
                <w:sz w:val="20"/>
                <w:szCs w:val="20"/>
              </w:rPr>
            </w:pPr>
            <w:r w:rsidRPr="00D6204C">
              <w:rPr>
                <w:sz w:val="20"/>
                <w:szCs w:val="20"/>
              </w:rPr>
              <w:t>b=</w:t>
            </w:r>
            <w:r w:rsidR="00170EFF">
              <w:rPr>
                <w:sz w:val="20"/>
                <w:szCs w:val="20"/>
              </w:rPr>
              <w:t>6</w:t>
            </w:r>
            <w:r w:rsidRPr="00D6204C">
              <w:rPr>
                <w:sz w:val="20"/>
                <w:szCs w:val="20"/>
              </w:rPr>
              <w:t>,</w:t>
            </w:r>
          </w:p>
          <w:p w14:paraId="59B87979" w14:textId="03CBD9AB" w:rsidR="007D5453" w:rsidRDefault="007D5453" w:rsidP="007D5453">
            <w:pPr>
              <w:rPr>
                <w:sz w:val="20"/>
                <w:szCs w:val="20"/>
              </w:rPr>
            </w:pPr>
            <w:r w:rsidRPr="00D6204C">
              <w:rPr>
                <w:sz w:val="20"/>
                <w:szCs w:val="20"/>
              </w:rPr>
              <w:t>c=</w:t>
            </w:r>
            <w:r w:rsidR="00170EFF">
              <w:rPr>
                <w:sz w:val="20"/>
                <w:szCs w:val="20"/>
              </w:rPr>
              <w:t>7</w:t>
            </w:r>
            <w:r w:rsidRPr="00D6204C">
              <w:rPr>
                <w:sz w:val="20"/>
                <w:szCs w:val="20"/>
              </w:rPr>
              <w:t>,</w:t>
            </w:r>
          </w:p>
          <w:p w14:paraId="309B7945" w14:textId="073A4310" w:rsidR="00F11291" w:rsidRPr="00D6204C" w:rsidRDefault="007D5453" w:rsidP="007D5453">
            <w:pPr>
              <w:rPr>
                <w:sz w:val="20"/>
                <w:szCs w:val="20"/>
              </w:rPr>
            </w:pPr>
            <w:r>
              <w:rPr>
                <w:sz w:val="20"/>
                <w:szCs w:val="20"/>
              </w:rPr>
              <w:t>d</w:t>
            </w:r>
            <w:r w:rsidRPr="00D6204C">
              <w:rPr>
                <w:sz w:val="20"/>
                <w:szCs w:val="20"/>
              </w:rPr>
              <w:t>=</w:t>
            </w:r>
            <w:r w:rsidR="00170EFF">
              <w:rPr>
                <w:sz w:val="20"/>
                <w:szCs w:val="20"/>
              </w:rPr>
              <w:t>8</w:t>
            </w:r>
            <w:r w:rsidRPr="00D6204C">
              <w:rPr>
                <w:sz w:val="20"/>
                <w:szCs w:val="20"/>
              </w:rPr>
              <w:t>.5</w:t>
            </w:r>
          </w:p>
        </w:tc>
        <w:tc>
          <w:tcPr>
            <w:tcW w:w="993" w:type="dxa"/>
          </w:tcPr>
          <w:p w14:paraId="3AB75660" w14:textId="77777777" w:rsidR="00502AC2" w:rsidRDefault="00502AC2" w:rsidP="00502AC2">
            <w:pPr>
              <w:rPr>
                <w:sz w:val="20"/>
                <w:szCs w:val="20"/>
              </w:rPr>
            </w:pPr>
            <w:r>
              <w:rPr>
                <w:sz w:val="20"/>
                <w:szCs w:val="20"/>
              </w:rPr>
              <w:t>L</w:t>
            </w:r>
          </w:p>
          <w:p w14:paraId="26796AC2" w14:textId="77777777" w:rsidR="00502AC2" w:rsidRDefault="00502AC2" w:rsidP="00502AC2">
            <w:pPr>
              <w:rPr>
                <w:sz w:val="20"/>
                <w:szCs w:val="20"/>
              </w:rPr>
            </w:pPr>
            <w:r w:rsidRPr="00D6204C">
              <w:rPr>
                <w:sz w:val="20"/>
                <w:szCs w:val="20"/>
              </w:rPr>
              <w:t>a=</w:t>
            </w:r>
            <w:r>
              <w:rPr>
                <w:sz w:val="20"/>
                <w:szCs w:val="20"/>
              </w:rPr>
              <w:t>5</w:t>
            </w:r>
            <w:r w:rsidRPr="00D6204C">
              <w:rPr>
                <w:sz w:val="20"/>
                <w:szCs w:val="20"/>
              </w:rPr>
              <w:t>,</w:t>
            </w:r>
          </w:p>
          <w:p w14:paraId="57880DB4" w14:textId="33E7C6FC" w:rsidR="00F11291" w:rsidRPr="00D6204C" w:rsidRDefault="00502AC2" w:rsidP="00502AC2">
            <w:pPr>
              <w:rPr>
                <w:sz w:val="20"/>
                <w:szCs w:val="20"/>
              </w:rPr>
            </w:pPr>
            <w:r w:rsidRPr="00D6204C">
              <w:rPr>
                <w:sz w:val="20"/>
                <w:szCs w:val="20"/>
              </w:rPr>
              <w:t>b=</w:t>
            </w:r>
            <w:r>
              <w:rPr>
                <w:sz w:val="20"/>
                <w:szCs w:val="20"/>
              </w:rPr>
              <w:t>6</w:t>
            </w:r>
          </w:p>
        </w:tc>
        <w:tc>
          <w:tcPr>
            <w:tcW w:w="992" w:type="dxa"/>
          </w:tcPr>
          <w:p w14:paraId="2AF89A3B" w14:textId="77777777" w:rsidR="00501DAB" w:rsidRDefault="00501DAB" w:rsidP="00501DAB">
            <w:pPr>
              <w:rPr>
                <w:sz w:val="20"/>
                <w:szCs w:val="20"/>
              </w:rPr>
            </w:pPr>
            <w:r w:rsidRPr="00D6204C">
              <w:rPr>
                <w:sz w:val="20"/>
                <w:szCs w:val="20"/>
              </w:rPr>
              <w:t>C</w:t>
            </w:r>
          </w:p>
          <w:p w14:paraId="1E418155" w14:textId="67A77472" w:rsidR="00501DAB" w:rsidRDefault="00501DAB" w:rsidP="00501DAB">
            <w:pPr>
              <w:rPr>
                <w:sz w:val="20"/>
                <w:szCs w:val="20"/>
              </w:rPr>
            </w:pPr>
            <w:r w:rsidRPr="00D6204C">
              <w:rPr>
                <w:sz w:val="20"/>
                <w:szCs w:val="20"/>
              </w:rPr>
              <w:t>a=</w:t>
            </w:r>
            <w:r>
              <w:rPr>
                <w:sz w:val="20"/>
                <w:szCs w:val="20"/>
              </w:rPr>
              <w:t>3</w:t>
            </w:r>
            <w:r w:rsidRPr="00D6204C">
              <w:rPr>
                <w:sz w:val="20"/>
                <w:szCs w:val="20"/>
              </w:rPr>
              <w:t>,</w:t>
            </w:r>
          </w:p>
          <w:p w14:paraId="520B60AF" w14:textId="77DE8ADF" w:rsidR="00501DAB" w:rsidRDefault="00501DAB" w:rsidP="00501DAB">
            <w:pPr>
              <w:rPr>
                <w:sz w:val="20"/>
                <w:szCs w:val="20"/>
              </w:rPr>
            </w:pPr>
            <w:r w:rsidRPr="00D6204C">
              <w:rPr>
                <w:sz w:val="20"/>
                <w:szCs w:val="20"/>
              </w:rPr>
              <w:t>b=</w:t>
            </w:r>
            <w:r>
              <w:rPr>
                <w:sz w:val="20"/>
                <w:szCs w:val="20"/>
              </w:rPr>
              <w:t>4.4</w:t>
            </w:r>
            <w:r w:rsidRPr="00D6204C">
              <w:rPr>
                <w:sz w:val="20"/>
                <w:szCs w:val="20"/>
              </w:rPr>
              <w:t>,</w:t>
            </w:r>
          </w:p>
          <w:p w14:paraId="19890C5E" w14:textId="5E0C5464" w:rsidR="00501DAB" w:rsidRDefault="00501DAB" w:rsidP="00501DAB">
            <w:pPr>
              <w:rPr>
                <w:sz w:val="20"/>
                <w:szCs w:val="20"/>
              </w:rPr>
            </w:pPr>
            <w:r w:rsidRPr="00D6204C">
              <w:rPr>
                <w:sz w:val="20"/>
                <w:szCs w:val="20"/>
              </w:rPr>
              <w:t>c=</w:t>
            </w:r>
            <w:r>
              <w:rPr>
                <w:sz w:val="20"/>
                <w:szCs w:val="20"/>
              </w:rPr>
              <w:t>5.25</w:t>
            </w:r>
            <w:r w:rsidRPr="00D6204C">
              <w:rPr>
                <w:sz w:val="20"/>
                <w:szCs w:val="20"/>
              </w:rPr>
              <w:t>,</w:t>
            </w:r>
          </w:p>
          <w:p w14:paraId="198290BA" w14:textId="36BF519A" w:rsidR="00F11291" w:rsidRPr="00D6204C" w:rsidRDefault="00501DAB" w:rsidP="00501DAB">
            <w:pPr>
              <w:rPr>
                <w:sz w:val="20"/>
                <w:szCs w:val="20"/>
              </w:rPr>
            </w:pPr>
            <w:r>
              <w:rPr>
                <w:sz w:val="20"/>
                <w:szCs w:val="20"/>
              </w:rPr>
              <w:t>d</w:t>
            </w:r>
            <w:r w:rsidRPr="00D6204C">
              <w:rPr>
                <w:sz w:val="20"/>
                <w:szCs w:val="20"/>
              </w:rPr>
              <w:t>=</w:t>
            </w:r>
            <w:r>
              <w:rPr>
                <w:sz w:val="20"/>
                <w:szCs w:val="20"/>
              </w:rPr>
              <w:t>7</w:t>
            </w:r>
            <w:r w:rsidRPr="00D6204C">
              <w:rPr>
                <w:sz w:val="20"/>
                <w:szCs w:val="20"/>
              </w:rPr>
              <w:t>.5</w:t>
            </w:r>
          </w:p>
        </w:tc>
        <w:tc>
          <w:tcPr>
            <w:tcW w:w="992" w:type="dxa"/>
          </w:tcPr>
          <w:p w14:paraId="7982400E" w14:textId="77777777" w:rsidR="0054080E" w:rsidRDefault="0054080E" w:rsidP="0054080E">
            <w:pPr>
              <w:rPr>
                <w:sz w:val="20"/>
                <w:szCs w:val="20"/>
              </w:rPr>
            </w:pPr>
            <w:r w:rsidRPr="00D6204C">
              <w:rPr>
                <w:sz w:val="20"/>
                <w:szCs w:val="20"/>
              </w:rPr>
              <w:t>C</w:t>
            </w:r>
          </w:p>
          <w:p w14:paraId="14E04B48" w14:textId="14CFBF25" w:rsidR="0054080E" w:rsidRDefault="0054080E" w:rsidP="0054080E">
            <w:pPr>
              <w:rPr>
                <w:sz w:val="20"/>
                <w:szCs w:val="20"/>
              </w:rPr>
            </w:pPr>
            <w:r w:rsidRPr="00D6204C">
              <w:rPr>
                <w:sz w:val="20"/>
                <w:szCs w:val="20"/>
              </w:rPr>
              <w:t>a=</w:t>
            </w:r>
            <w:r>
              <w:rPr>
                <w:sz w:val="20"/>
                <w:szCs w:val="20"/>
              </w:rPr>
              <w:t>2</w:t>
            </w:r>
            <w:r w:rsidRPr="00D6204C">
              <w:rPr>
                <w:sz w:val="20"/>
                <w:szCs w:val="20"/>
              </w:rPr>
              <w:t>,</w:t>
            </w:r>
          </w:p>
          <w:p w14:paraId="7BB4B5BC" w14:textId="3B792445" w:rsidR="0054080E" w:rsidRDefault="0054080E" w:rsidP="0054080E">
            <w:pPr>
              <w:rPr>
                <w:sz w:val="20"/>
                <w:szCs w:val="20"/>
              </w:rPr>
            </w:pPr>
            <w:r w:rsidRPr="00D6204C">
              <w:rPr>
                <w:sz w:val="20"/>
                <w:szCs w:val="20"/>
              </w:rPr>
              <w:t>b=</w:t>
            </w:r>
            <w:r>
              <w:rPr>
                <w:sz w:val="20"/>
                <w:szCs w:val="20"/>
              </w:rPr>
              <w:t>5</w:t>
            </w:r>
            <w:r w:rsidRPr="00D6204C">
              <w:rPr>
                <w:sz w:val="20"/>
                <w:szCs w:val="20"/>
              </w:rPr>
              <w:t>,</w:t>
            </w:r>
          </w:p>
          <w:p w14:paraId="5EACF06B" w14:textId="65F3C676" w:rsidR="0054080E" w:rsidRDefault="0054080E" w:rsidP="0054080E">
            <w:pPr>
              <w:rPr>
                <w:sz w:val="20"/>
                <w:szCs w:val="20"/>
              </w:rPr>
            </w:pPr>
            <w:r w:rsidRPr="00D6204C">
              <w:rPr>
                <w:sz w:val="20"/>
                <w:szCs w:val="20"/>
              </w:rPr>
              <w:t>c=</w:t>
            </w:r>
            <w:r>
              <w:rPr>
                <w:sz w:val="20"/>
                <w:szCs w:val="20"/>
              </w:rPr>
              <w:t>6</w:t>
            </w:r>
            <w:r w:rsidRPr="00D6204C">
              <w:rPr>
                <w:sz w:val="20"/>
                <w:szCs w:val="20"/>
              </w:rPr>
              <w:t>,</w:t>
            </w:r>
          </w:p>
          <w:p w14:paraId="40F6FD59" w14:textId="24336EC3" w:rsidR="00F11291" w:rsidRPr="00D6204C" w:rsidRDefault="0054080E" w:rsidP="0054080E">
            <w:pPr>
              <w:rPr>
                <w:sz w:val="20"/>
                <w:szCs w:val="20"/>
              </w:rPr>
            </w:pPr>
            <w:r>
              <w:rPr>
                <w:sz w:val="20"/>
                <w:szCs w:val="20"/>
              </w:rPr>
              <w:t>d</w:t>
            </w:r>
            <w:r w:rsidRPr="00D6204C">
              <w:rPr>
                <w:sz w:val="20"/>
                <w:szCs w:val="20"/>
              </w:rPr>
              <w:t>=</w:t>
            </w:r>
            <w:r>
              <w:rPr>
                <w:sz w:val="20"/>
                <w:szCs w:val="20"/>
              </w:rPr>
              <w:t>8</w:t>
            </w:r>
          </w:p>
        </w:tc>
        <w:tc>
          <w:tcPr>
            <w:tcW w:w="992" w:type="dxa"/>
          </w:tcPr>
          <w:p w14:paraId="5E6207A3" w14:textId="77777777" w:rsidR="00F11291" w:rsidRPr="00D6204C" w:rsidRDefault="00F11291" w:rsidP="008036E9">
            <w:pPr>
              <w:rPr>
                <w:sz w:val="20"/>
                <w:szCs w:val="20"/>
              </w:rPr>
            </w:pPr>
          </w:p>
        </w:tc>
        <w:tc>
          <w:tcPr>
            <w:tcW w:w="1083" w:type="dxa"/>
          </w:tcPr>
          <w:p w14:paraId="71CBDCEA" w14:textId="77777777" w:rsidR="00F11291" w:rsidRPr="00D6204C" w:rsidRDefault="00F11291" w:rsidP="008036E9">
            <w:pPr>
              <w:rPr>
                <w:sz w:val="20"/>
                <w:szCs w:val="20"/>
              </w:rPr>
            </w:pPr>
          </w:p>
        </w:tc>
      </w:tr>
      <w:tr w:rsidR="00D15382" w14:paraId="50C84F3F" w14:textId="77777777" w:rsidTr="000B5836">
        <w:tc>
          <w:tcPr>
            <w:tcW w:w="1696" w:type="dxa"/>
          </w:tcPr>
          <w:p w14:paraId="1D44CA17" w14:textId="26F65F11" w:rsidR="00F11291" w:rsidRPr="00D6204C" w:rsidRDefault="00734889" w:rsidP="008036E9">
            <w:pPr>
              <w:rPr>
                <w:sz w:val="20"/>
                <w:szCs w:val="20"/>
              </w:rPr>
            </w:pPr>
            <w:r w:rsidRPr="00D6204C">
              <w:rPr>
                <w:sz w:val="20"/>
                <w:szCs w:val="20"/>
              </w:rPr>
              <w:t>Slope</w:t>
            </w:r>
          </w:p>
        </w:tc>
        <w:tc>
          <w:tcPr>
            <w:tcW w:w="1134" w:type="dxa"/>
          </w:tcPr>
          <w:p w14:paraId="5DA438D2" w14:textId="23AF21CC" w:rsidR="006308D9" w:rsidRDefault="006308D9" w:rsidP="006308D9">
            <w:pPr>
              <w:rPr>
                <w:sz w:val="20"/>
                <w:szCs w:val="20"/>
              </w:rPr>
            </w:pPr>
            <w:r>
              <w:rPr>
                <w:sz w:val="20"/>
                <w:szCs w:val="20"/>
              </w:rPr>
              <w:t>L</w:t>
            </w:r>
          </w:p>
          <w:p w14:paraId="0024BFDD" w14:textId="51FCBE4C" w:rsidR="006308D9" w:rsidRDefault="006308D9" w:rsidP="006308D9">
            <w:pPr>
              <w:rPr>
                <w:sz w:val="20"/>
                <w:szCs w:val="20"/>
              </w:rPr>
            </w:pPr>
            <w:r w:rsidRPr="00D6204C">
              <w:rPr>
                <w:sz w:val="20"/>
                <w:szCs w:val="20"/>
              </w:rPr>
              <w:t>a=</w:t>
            </w:r>
            <w:r>
              <w:rPr>
                <w:sz w:val="20"/>
                <w:szCs w:val="20"/>
              </w:rPr>
              <w:t>3</w:t>
            </w:r>
            <w:r w:rsidRPr="00D6204C">
              <w:rPr>
                <w:sz w:val="20"/>
                <w:szCs w:val="20"/>
              </w:rPr>
              <w:t>,</w:t>
            </w:r>
          </w:p>
          <w:p w14:paraId="73099325" w14:textId="25E8ABBC" w:rsidR="00F11291" w:rsidRPr="00D6204C" w:rsidRDefault="006308D9" w:rsidP="006308D9">
            <w:pPr>
              <w:rPr>
                <w:sz w:val="20"/>
                <w:szCs w:val="20"/>
              </w:rPr>
            </w:pPr>
            <w:r w:rsidRPr="00D6204C">
              <w:rPr>
                <w:sz w:val="20"/>
                <w:szCs w:val="20"/>
              </w:rPr>
              <w:t>b=</w:t>
            </w:r>
            <w:r>
              <w:rPr>
                <w:sz w:val="20"/>
                <w:szCs w:val="20"/>
              </w:rPr>
              <w:t>20</w:t>
            </w:r>
          </w:p>
        </w:tc>
        <w:tc>
          <w:tcPr>
            <w:tcW w:w="1134" w:type="dxa"/>
          </w:tcPr>
          <w:p w14:paraId="39EA33AD" w14:textId="77777777" w:rsidR="00502AC2" w:rsidRDefault="00502AC2" w:rsidP="00502AC2">
            <w:pPr>
              <w:rPr>
                <w:sz w:val="20"/>
                <w:szCs w:val="20"/>
              </w:rPr>
            </w:pPr>
            <w:r>
              <w:rPr>
                <w:sz w:val="20"/>
                <w:szCs w:val="20"/>
              </w:rPr>
              <w:t>L</w:t>
            </w:r>
          </w:p>
          <w:p w14:paraId="68CD4D03" w14:textId="0EC09C52" w:rsidR="00502AC2" w:rsidRDefault="00502AC2" w:rsidP="00502AC2">
            <w:pPr>
              <w:rPr>
                <w:sz w:val="20"/>
                <w:szCs w:val="20"/>
              </w:rPr>
            </w:pPr>
            <w:r w:rsidRPr="00D6204C">
              <w:rPr>
                <w:sz w:val="20"/>
                <w:szCs w:val="20"/>
              </w:rPr>
              <w:t>a=</w:t>
            </w:r>
            <w:r>
              <w:rPr>
                <w:sz w:val="20"/>
                <w:szCs w:val="20"/>
              </w:rPr>
              <w:t>5</w:t>
            </w:r>
            <w:r w:rsidRPr="00D6204C">
              <w:rPr>
                <w:sz w:val="20"/>
                <w:szCs w:val="20"/>
              </w:rPr>
              <w:t>,</w:t>
            </w:r>
          </w:p>
          <w:p w14:paraId="515ED486" w14:textId="559821F1" w:rsidR="00F11291" w:rsidRPr="00D6204C" w:rsidRDefault="00502AC2" w:rsidP="00502AC2">
            <w:pPr>
              <w:rPr>
                <w:sz w:val="20"/>
                <w:szCs w:val="20"/>
              </w:rPr>
            </w:pPr>
            <w:r w:rsidRPr="00D6204C">
              <w:rPr>
                <w:sz w:val="20"/>
                <w:szCs w:val="20"/>
              </w:rPr>
              <w:t>b=</w:t>
            </w:r>
            <w:r>
              <w:rPr>
                <w:sz w:val="20"/>
                <w:szCs w:val="20"/>
              </w:rPr>
              <w:t>50</w:t>
            </w:r>
          </w:p>
        </w:tc>
        <w:tc>
          <w:tcPr>
            <w:tcW w:w="993" w:type="dxa"/>
          </w:tcPr>
          <w:p w14:paraId="43FEA87F" w14:textId="77777777" w:rsidR="00501DAB" w:rsidRDefault="00501DAB" w:rsidP="00501DAB">
            <w:pPr>
              <w:rPr>
                <w:sz w:val="20"/>
                <w:szCs w:val="20"/>
              </w:rPr>
            </w:pPr>
            <w:r>
              <w:rPr>
                <w:sz w:val="20"/>
                <w:szCs w:val="20"/>
              </w:rPr>
              <w:t>L</w:t>
            </w:r>
          </w:p>
          <w:p w14:paraId="1B92DDC4" w14:textId="343B5290" w:rsidR="00501DAB" w:rsidRDefault="00501DAB" w:rsidP="00501DAB">
            <w:pPr>
              <w:rPr>
                <w:sz w:val="20"/>
                <w:szCs w:val="20"/>
              </w:rPr>
            </w:pPr>
            <w:r w:rsidRPr="00D6204C">
              <w:rPr>
                <w:sz w:val="20"/>
                <w:szCs w:val="20"/>
              </w:rPr>
              <w:t>a=</w:t>
            </w:r>
            <w:r>
              <w:rPr>
                <w:sz w:val="20"/>
                <w:szCs w:val="20"/>
              </w:rPr>
              <w:t>1</w:t>
            </w:r>
            <w:r w:rsidRPr="00D6204C">
              <w:rPr>
                <w:sz w:val="20"/>
                <w:szCs w:val="20"/>
              </w:rPr>
              <w:t>,</w:t>
            </w:r>
          </w:p>
          <w:p w14:paraId="3E0BE9AD" w14:textId="58C8EFA3" w:rsidR="00F11291" w:rsidRPr="00D6204C" w:rsidRDefault="00501DAB" w:rsidP="00501DAB">
            <w:pPr>
              <w:rPr>
                <w:sz w:val="20"/>
                <w:szCs w:val="20"/>
              </w:rPr>
            </w:pPr>
            <w:r w:rsidRPr="00D6204C">
              <w:rPr>
                <w:sz w:val="20"/>
                <w:szCs w:val="20"/>
              </w:rPr>
              <w:t>b=</w:t>
            </w:r>
            <w:r>
              <w:rPr>
                <w:sz w:val="20"/>
                <w:szCs w:val="20"/>
              </w:rPr>
              <w:t>4.5</w:t>
            </w:r>
          </w:p>
        </w:tc>
        <w:tc>
          <w:tcPr>
            <w:tcW w:w="992" w:type="dxa"/>
          </w:tcPr>
          <w:p w14:paraId="7A92F559" w14:textId="77777777" w:rsidR="00665C77" w:rsidRDefault="00665C77" w:rsidP="00665C77">
            <w:pPr>
              <w:rPr>
                <w:sz w:val="20"/>
                <w:szCs w:val="20"/>
              </w:rPr>
            </w:pPr>
            <w:r>
              <w:rPr>
                <w:sz w:val="20"/>
                <w:szCs w:val="20"/>
              </w:rPr>
              <w:t>L</w:t>
            </w:r>
          </w:p>
          <w:p w14:paraId="72DB4699" w14:textId="2B15FD16" w:rsidR="00665C77" w:rsidRDefault="00665C77" w:rsidP="00665C77">
            <w:pPr>
              <w:rPr>
                <w:sz w:val="20"/>
                <w:szCs w:val="20"/>
              </w:rPr>
            </w:pPr>
            <w:r w:rsidRPr="00D6204C">
              <w:rPr>
                <w:sz w:val="20"/>
                <w:szCs w:val="20"/>
              </w:rPr>
              <w:t>a=</w:t>
            </w:r>
            <w:r>
              <w:rPr>
                <w:sz w:val="20"/>
                <w:szCs w:val="20"/>
              </w:rPr>
              <w:t>5</w:t>
            </w:r>
            <w:r w:rsidRPr="00D6204C">
              <w:rPr>
                <w:sz w:val="20"/>
                <w:szCs w:val="20"/>
              </w:rPr>
              <w:t>,</w:t>
            </w:r>
          </w:p>
          <w:p w14:paraId="6A10793F" w14:textId="35ED5BEA" w:rsidR="00F11291" w:rsidRPr="00D6204C" w:rsidRDefault="00665C77" w:rsidP="00665C77">
            <w:pPr>
              <w:rPr>
                <w:sz w:val="20"/>
                <w:szCs w:val="20"/>
              </w:rPr>
            </w:pPr>
            <w:r w:rsidRPr="00D6204C">
              <w:rPr>
                <w:sz w:val="20"/>
                <w:szCs w:val="20"/>
              </w:rPr>
              <w:t>b=</w:t>
            </w:r>
            <w:r>
              <w:rPr>
                <w:sz w:val="20"/>
                <w:szCs w:val="20"/>
              </w:rPr>
              <w:t>40</w:t>
            </w:r>
          </w:p>
        </w:tc>
        <w:tc>
          <w:tcPr>
            <w:tcW w:w="992" w:type="dxa"/>
          </w:tcPr>
          <w:p w14:paraId="3B4048CF" w14:textId="77777777" w:rsidR="00897077" w:rsidRDefault="00897077" w:rsidP="00897077">
            <w:pPr>
              <w:rPr>
                <w:sz w:val="20"/>
                <w:szCs w:val="20"/>
              </w:rPr>
            </w:pPr>
            <w:r>
              <w:rPr>
                <w:sz w:val="20"/>
                <w:szCs w:val="20"/>
              </w:rPr>
              <w:t>R</w:t>
            </w:r>
          </w:p>
          <w:p w14:paraId="2C3604F1" w14:textId="0FD3ED62" w:rsidR="00897077" w:rsidRDefault="00897077" w:rsidP="00897077">
            <w:pPr>
              <w:rPr>
                <w:sz w:val="20"/>
                <w:szCs w:val="20"/>
              </w:rPr>
            </w:pPr>
            <w:r w:rsidRPr="00D6204C">
              <w:rPr>
                <w:sz w:val="20"/>
                <w:szCs w:val="20"/>
              </w:rPr>
              <w:t>a=</w:t>
            </w:r>
            <w:r>
              <w:rPr>
                <w:sz w:val="20"/>
                <w:szCs w:val="20"/>
              </w:rPr>
              <w:t>0</w:t>
            </w:r>
            <w:r w:rsidRPr="00D6204C">
              <w:rPr>
                <w:sz w:val="20"/>
                <w:szCs w:val="20"/>
              </w:rPr>
              <w:t>,</w:t>
            </w:r>
          </w:p>
          <w:p w14:paraId="15085934" w14:textId="15F0AB44" w:rsidR="00F11291" w:rsidRPr="00D6204C" w:rsidRDefault="00897077" w:rsidP="00897077">
            <w:pPr>
              <w:rPr>
                <w:sz w:val="20"/>
                <w:szCs w:val="20"/>
              </w:rPr>
            </w:pPr>
            <w:r w:rsidRPr="00D6204C">
              <w:rPr>
                <w:sz w:val="20"/>
                <w:szCs w:val="20"/>
              </w:rPr>
              <w:t>b=</w:t>
            </w:r>
            <w:r>
              <w:rPr>
                <w:sz w:val="20"/>
                <w:szCs w:val="20"/>
              </w:rPr>
              <w:t>15</w:t>
            </w:r>
          </w:p>
        </w:tc>
        <w:tc>
          <w:tcPr>
            <w:tcW w:w="992" w:type="dxa"/>
          </w:tcPr>
          <w:p w14:paraId="7C52E845" w14:textId="77777777" w:rsidR="00F11291" w:rsidRPr="00D6204C" w:rsidRDefault="00F11291" w:rsidP="008036E9">
            <w:pPr>
              <w:rPr>
                <w:sz w:val="20"/>
                <w:szCs w:val="20"/>
              </w:rPr>
            </w:pPr>
          </w:p>
        </w:tc>
        <w:tc>
          <w:tcPr>
            <w:tcW w:w="1083" w:type="dxa"/>
          </w:tcPr>
          <w:p w14:paraId="13A58ABE" w14:textId="77777777" w:rsidR="00F11291" w:rsidRPr="00D6204C" w:rsidRDefault="00F11291" w:rsidP="008036E9">
            <w:pPr>
              <w:rPr>
                <w:sz w:val="20"/>
                <w:szCs w:val="20"/>
              </w:rPr>
            </w:pPr>
          </w:p>
        </w:tc>
      </w:tr>
      <w:tr w:rsidR="00D15382" w14:paraId="22E50FF9" w14:textId="77777777" w:rsidTr="000B5836">
        <w:tc>
          <w:tcPr>
            <w:tcW w:w="1696" w:type="dxa"/>
          </w:tcPr>
          <w:p w14:paraId="2F9514E1" w14:textId="49D47F5A" w:rsidR="00F11291" w:rsidRPr="00D6204C" w:rsidRDefault="00560E19" w:rsidP="008036E9">
            <w:pPr>
              <w:rPr>
                <w:sz w:val="20"/>
                <w:szCs w:val="20"/>
              </w:rPr>
            </w:pPr>
            <w:r w:rsidRPr="00D6204C">
              <w:rPr>
                <w:sz w:val="20"/>
                <w:szCs w:val="20"/>
              </w:rPr>
              <w:t>Elevation percentile</w:t>
            </w:r>
          </w:p>
        </w:tc>
        <w:tc>
          <w:tcPr>
            <w:tcW w:w="1134" w:type="dxa"/>
          </w:tcPr>
          <w:p w14:paraId="086D87B5" w14:textId="77777777" w:rsidR="00715211" w:rsidRDefault="00715211" w:rsidP="00715211">
            <w:pPr>
              <w:rPr>
                <w:sz w:val="20"/>
                <w:szCs w:val="20"/>
              </w:rPr>
            </w:pPr>
            <w:r>
              <w:rPr>
                <w:sz w:val="20"/>
                <w:szCs w:val="20"/>
              </w:rPr>
              <w:t>L</w:t>
            </w:r>
          </w:p>
          <w:p w14:paraId="6CFBE0B3" w14:textId="6A2DDAD3" w:rsidR="00715211" w:rsidRDefault="00715211" w:rsidP="00715211">
            <w:pPr>
              <w:rPr>
                <w:sz w:val="20"/>
                <w:szCs w:val="20"/>
              </w:rPr>
            </w:pPr>
            <w:r w:rsidRPr="00D6204C">
              <w:rPr>
                <w:sz w:val="20"/>
                <w:szCs w:val="20"/>
              </w:rPr>
              <w:t>a=</w:t>
            </w:r>
            <w:r>
              <w:rPr>
                <w:sz w:val="20"/>
                <w:szCs w:val="20"/>
              </w:rPr>
              <w:t>3</w:t>
            </w:r>
            <w:r w:rsidR="00223FE1">
              <w:rPr>
                <w:sz w:val="20"/>
                <w:szCs w:val="20"/>
              </w:rPr>
              <w:t>0</w:t>
            </w:r>
            <w:r w:rsidRPr="00D6204C">
              <w:rPr>
                <w:sz w:val="20"/>
                <w:szCs w:val="20"/>
              </w:rPr>
              <w:t>,</w:t>
            </w:r>
          </w:p>
          <w:p w14:paraId="054ED249" w14:textId="65EC8734" w:rsidR="00F11291" w:rsidRPr="00D6204C" w:rsidRDefault="00715211" w:rsidP="00715211">
            <w:pPr>
              <w:rPr>
                <w:sz w:val="20"/>
                <w:szCs w:val="20"/>
              </w:rPr>
            </w:pPr>
            <w:r w:rsidRPr="00D6204C">
              <w:rPr>
                <w:sz w:val="20"/>
                <w:szCs w:val="20"/>
              </w:rPr>
              <w:t>b=</w:t>
            </w:r>
            <w:r w:rsidR="00223FE1">
              <w:rPr>
                <w:sz w:val="20"/>
                <w:szCs w:val="20"/>
              </w:rPr>
              <w:t>10</w:t>
            </w:r>
            <w:r>
              <w:rPr>
                <w:sz w:val="20"/>
                <w:szCs w:val="20"/>
              </w:rPr>
              <w:t>0</w:t>
            </w:r>
          </w:p>
        </w:tc>
        <w:tc>
          <w:tcPr>
            <w:tcW w:w="1134" w:type="dxa"/>
          </w:tcPr>
          <w:p w14:paraId="71557318" w14:textId="77777777" w:rsidR="00170EFF" w:rsidRDefault="00170EFF" w:rsidP="00170EFF">
            <w:pPr>
              <w:rPr>
                <w:sz w:val="20"/>
                <w:szCs w:val="20"/>
              </w:rPr>
            </w:pPr>
            <w:r w:rsidRPr="00D6204C">
              <w:rPr>
                <w:sz w:val="20"/>
                <w:szCs w:val="20"/>
              </w:rPr>
              <w:t>C</w:t>
            </w:r>
          </w:p>
          <w:p w14:paraId="762D6217" w14:textId="25F85502" w:rsidR="00170EFF" w:rsidRDefault="00170EFF" w:rsidP="00170EFF">
            <w:pPr>
              <w:rPr>
                <w:sz w:val="20"/>
                <w:szCs w:val="20"/>
              </w:rPr>
            </w:pPr>
            <w:r w:rsidRPr="00D6204C">
              <w:rPr>
                <w:sz w:val="20"/>
                <w:szCs w:val="20"/>
              </w:rPr>
              <w:t>a=</w:t>
            </w:r>
            <w:r w:rsidR="006479B2">
              <w:rPr>
                <w:sz w:val="20"/>
                <w:szCs w:val="20"/>
              </w:rPr>
              <w:t>0</w:t>
            </w:r>
            <w:r w:rsidRPr="00D6204C">
              <w:rPr>
                <w:sz w:val="20"/>
                <w:szCs w:val="20"/>
              </w:rPr>
              <w:t>,</w:t>
            </w:r>
          </w:p>
          <w:p w14:paraId="46190EA8" w14:textId="57D1C01E" w:rsidR="00170EFF" w:rsidRDefault="00170EFF" w:rsidP="00170EFF">
            <w:pPr>
              <w:rPr>
                <w:sz w:val="20"/>
                <w:szCs w:val="20"/>
              </w:rPr>
            </w:pPr>
            <w:r w:rsidRPr="00D6204C">
              <w:rPr>
                <w:sz w:val="20"/>
                <w:szCs w:val="20"/>
              </w:rPr>
              <w:t>b=</w:t>
            </w:r>
            <w:r w:rsidR="006479B2">
              <w:rPr>
                <w:sz w:val="20"/>
                <w:szCs w:val="20"/>
              </w:rPr>
              <w:t>40</w:t>
            </w:r>
            <w:r w:rsidRPr="00D6204C">
              <w:rPr>
                <w:sz w:val="20"/>
                <w:szCs w:val="20"/>
              </w:rPr>
              <w:t>,</w:t>
            </w:r>
          </w:p>
          <w:p w14:paraId="4A541813" w14:textId="24C426FA" w:rsidR="00170EFF" w:rsidRDefault="00170EFF" w:rsidP="00170EFF">
            <w:pPr>
              <w:rPr>
                <w:sz w:val="20"/>
                <w:szCs w:val="20"/>
              </w:rPr>
            </w:pPr>
            <w:r w:rsidRPr="00D6204C">
              <w:rPr>
                <w:sz w:val="20"/>
                <w:szCs w:val="20"/>
              </w:rPr>
              <w:t>c=6</w:t>
            </w:r>
            <w:r w:rsidR="006479B2">
              <w:rPr>
                <w:sz w:val="20"/>
                <w:szCs w:val="20"/>
              </w:rPr>
              <w:t>5</w:t>
            </w:r>
            <w:r w:rsidRPr="00D6204C">
              <w:rPr>
                <w:sz w:val="20"/>
                <w:szCs w:val="20"/>
              </w:rPr>
              <w:t>,</w:t>
            </w:r>
          </w:p>
          <w:p w14:paraId="3BE5E621" w14:textId="433A53B4" w:rsidR="00F11291" w:rsidRPr="00D6204C" w:rsidRDefault="00170EFF" w:rsidP="00170EFF">
            <w:pPr>
              <w:rPr>
                <w:sz w:val="20"/>
                <w:szCs w:val="20"/>
              </w:rPr>
            </w:pPr>
            <w:r>
              <w:rPr>
                <w:sz w:val="20"/>
                <w:szCs w:val="20"/>
              </w:rPr>
              <w:t>d</w:t>
            </w:r>
            <w:r w:rsidRPr="00D6204C">
              <w:rPr>
                <w:sz w:val="20"/>
                <w:szCs w:val="20"/>
              </w:rPr>
              <w:t>=</w:t>
            </w:r>
            <w:r w:rsidR="006479B2">
              <w:rPr>
                <w:sz w:val="20"/>
                <w:szCs w:val="20"/>
              </w:rPr>
              <w:t>100</w:t>
            </w:r>
          </w:p>
        </w:tc>
        <w:tc>
          <w:tcPr>
            <w:tcW w:w="993" w:type="dxa"/>
          </w:tcPr>
          <w:p w14:paraId="23CBF21B" w14:textId="77777777" w:rsidR="00DE3E5B" w:rsidRDefault="00DE3E5B" w:rsidP="00DE3E5B">
            <w:pPr>
              <w:rPr>
                <w:sz w:val="20"/>
                <w:szCs w:val="20"/>
              </w:rPr>
            </w:pPr>
            <w:r w:rsidRPr="00D6204C">
              <w:rPr>
                <w:sz w:val="20"/>
                <w:szCs w:val="20"/>
              </w:rPr>
              <w:t>C</w:t>
            </w:r>
          </w:p>
          <w:p w14:paraId="6213BFC3" w14:textId="77777777" w:rsidR="00DE3E5B" w:rsidRDefault="00DE3E5B" w:rsidP="00DE3E5B">
            <w:pPr>
              <w:rPr>
                <w:sz w:val="20"/>
                <w:szCs w:val="20"/>
              </w:rPr>
            </w:pPr>
            <w:r w:rsidRPr="00D6204C">
              <w:rPr>
                <w:sz w:val="20"/>
                <w:szCs w:val="20"/>
              </w:rPr>
              <w:t>a=</w:t>
            </w:r>
            <w:r>
              <w:rPr>
                <w:sz w:val="20"/>
                <w:szCs w:val="20"/>
              </w:rPr>
              <w:t>0</w:t>
            </w:r>
            <w:r w:rsidRPr="00D6204C">
              <w:rPr>
                <w:sz w:val="20"/>
                <w:szCs w:val="20"/>
              </w:rPr>
              <w:t>,</w:t>
            </w:r>
          </w:p>
          <w:p w14:paraId="2AB08065" w14:textId="77777777" w:rsidR="00DE3E5B" w:rsidRDefault="00DE3E5B" w:rsidP="00DE3E5B">
            <w:pPr>
              <w:rPr>
                <w:sz w:val="20"/>
                <w:szCs w:val="20"/>
              </w:rPr>
            </w:pPr>
            <w:r w:rsidRPr="00D6204C">
              <w:rPr>
                <w:sz w:val="20"/>
                <w:szCs w:val="20"/>
              </w:rPr>
              <w:t>b=</w:t>
            </w:r>
            <w:r>
              <w:rPr>
                <w:sz w:val="20"/>
                <w:szCs w:val="20"/>
              </w:rPr>
              <w:t>40</w:t>
            </w:r>
            <w:r w:rsidRPr="00D6204C">
              <w:rPr>
                <w:sz w:val="20"/>
                <w:szCs w:val="20"/>
              </w:rPr>
              <w:t>,</w:t>
            </w:r>
          </w:p>
          <w:p w14:paraId="503A7363" w14:textId="6806604D" w:rsidR="00DE3E5B" w:rsidRDefault="00DE3E5B" w:rsidP="00DE3E5B">
            <w:pPr>
              <w:rPr>
                <w:sz w:val="20"/>
                <w:szCs w:val="20"/>
              </w:rPr>
            </w:pPr>
            <w:r w:rsidRPr="00D6204C">
              <w:rPr>
                <w:sz w:val="20"/>
                <w:szCs w:val="20"/>
              </w:rPr>
              <w:t>c=6</w:t>
            </w:r>
            <w:r>
              <w:rPr>
                <w:sz w:val="20"/>
                <w:szCs w:val="20"/>
              </w:rPr>
              <w:t>0</w:t>
            </w:r>
            <w:r w:rsidRPr="00D6204C">
              <w:rPr>
                <w:sz w:val="20"/>
                <w:szCs w:val="20"/>
              </w:rPr>
              <w:t>,</w:t>
            </w:r>
          </w:p>
          <w:p w14:paraId="7DBA4EE2" w14:textId="6D698EDA" w:rsidR="00F11291" w:rsidRPr="00D6204C" w:rsidRDefault="00DE3E5B" w:rsidP="00DE3E5B">
            <w:pPr>
              <w:rPr>
                <w:sz w:val="20"/>
                <w:szCs w:val="20"/>
              </w:rPr>
            </w:pPr>
            <w:r>
              <w:rPr>
                <w:sz w:val="20"/>
                <w:szCs w:val="20"/>
              </w:rPr>
              <w:t>d</w:t>
            </w:r>
            <w:r w:rsidRPr="00D6204C">
              <w:rPr>
                <w:sz w:val="20"/>
                <w:szCs w:val="20"/>
              </w:rPr>
              <w:t>=</w:t>
            </w:r>
            <w:r>
              <w:rPr>
                <w:sz w:val="20"/>
                <w:szCs w:val="20"/>
              </w:rPr>
              <w:t>100</w:t>
            </w:r>
          </w:p>
        </w:tc>
        <w:tc>
          <w:tcPr>
            <w:tcW w:w="992" w:type="dxa"/>
          </w:tcPr>
          <w:p w14:paraId="6744B6DA" w14:textId="77777777" w:rsidR="000370A8" w:rsidRDefault="000370A8" w:rsidP="000370A8">
            <w:pPr>
              <w:rPr>
                <w:sz w:val="20"/>
                <w:szCs w:val="20"/>
              </w:rPr>
            </w:pPr>
            <w:r>
              <w:rPr>
                <w:sz w:val="20"/>
                <w:szCs w:val="20"/>
              </w:rPr>
              <w:t>L</w:t>
            </w:r>
          </w:p>
          <w:p w14:paraId="5227BADC" w14:textId="432EDBAE" w:rsidR="000370A8" w:rsidRDefault="000370A8" w:rsidP="000370A8">
            <w:pPr>
              <w:rPr>
                <w:sz w:val="20"/>
                <w:szCs w:val="20"/>
              </w:rPr>
            </w:pPr>
            <w:r w:rsidRPr="00D6204C">
              <w:rPr>
                <w:sz w:val="20"/>
                <w:szCs w:val="20"/>
              </w:rPr>
              <w:t>a=</w:t>
            </w:r>
            <w:r w:rsidR="00E72D4E">
              <w:rPr>
                <w:sz w:val="20"/>
                <w:szCs w:val="20"/>
              </w:rPr>
              <w:t>4</w:t>
            </w:r>
            <w:r>
              <w:rPr>
                <w:sz w:val="20"/>
                <w:szCs w:val="20"/>
              </w:rPr>
              <w:t>0</w:t>
            </w:r>
            <w:r w:rsidRPr="00D6204C">
              <w:rPr>
                <w:sz w:val="20"/>
                <w:szCs w:val="20"/>
              </w:rPr>
              <w:t>,</w:t>
            </w:r>
          </w:p>
          <w:p w14:paraId="6F713E91" w14:textId="593878D1" w:rsidR="00F11291" w:rsidRPr="00D6204C" w:rsidRDefault="000370A8" w:rsidP="000370A8">
            <w:pPr>
              <w:rPr>
                <w:sz w:val="20"/>
                <w:szCs w:val="20"/>
              </w:rPr>
            </w:pPr>
            <w:r w:rsidRPr="00D6204C">
              <w:rPr>
                <w:sz w:val="20"/>
                <w:szCs w:val="20"/>
              </w:rPr>
              <w:t>b=</w:t>
            </w:r>
            <w:r>
              <w:rPr>
                <w:sz w:val="20"/>
                <w:szCs w:val="20"/>
              </w:rPr>
              <w:t>100</w:t>
            </w:r>
          </w:p>
        </w:tc>
        <w:tc>
          <w:tcPr>
            <w:tcW w:w="992" w:type="dxa"/>
          </w:tcPr>
          <w:p w14:paraId="3BD7EF5C" w14:textId="77777777" w:rsidR="00897077" w:rsidRDefault="00897077" w:rsidP="00897077">
            <w:pPr>
              <w:rPr>
                <w:sz w:val="20"/>
                <w:szCs w:val="20"/>
              </w:rPr>
            </w:pPr>
            <w:r>
              <w:rPr>
                <w:sz w:val="20"/>
                <w:szCs w:val="20"/>
              </w:rPr>
              <w:t>L</w:t>
            </w:r>
          </w:p>
          <w:p w14:paraId="6606774F" w14:textId="2E5202D4" w:rsidR="00897077" w:rsidRDefault="00897077" w:rsidP="00897077">
            <w:pPr>
              <w:rPr>
                <w:sz w:val="20"/>
                <w:szCs w:val="20"/>
              </w:rPr>
            </w:pPr>
            <w:r w:rsidRPr="00D6204C">
              <w:rPr>
                <w:sz w:val="20"/>
                <w:szCs w:val="20"/>
              </w:rPr>
              <w:t>a=</w:t>
            </w:r>
            <w:r>
              <w:rPr>
                <w:sz w:val="20"/>
                <w:szCs w:val="20"/>
              </w:rPr>
              <w:t>60</w:t>
            </w:r>
            <w:r w:rsidRPr="00D6204C">
              <w:rPr>
                <w:sz w:val="20"/>
                <w:szCs w:val="20"/>
              </w:rPr>
              <w:t>,</w:t>
            </w:r>
          </w:p>
          <w:p w14:paraId="667A344A" w14:textId="211BF834" w:rsidR="00F11291" w:rsidRPr="00D6204C" w:rsidRDefault="00897077" w:rsidP="00897077">
            <w:pPr>
              <w:rPr>
                <w:sz w:val="20"/>
                <w:szCs w:val="20"/>
              </w:rPr>
            </w:pPr>
            <w:r w:rsidRPr="00D6204C">
              <w:rPr>
                <w:sz w:val="20"/>
                <w:szCs w:val="20"/>
              </w:rPr>
              <w:t>b=</w:t>
            </w:r>
            <w:r>
              <w:rPr>
                <w:sz w:val="20"/>
                <w:szCs w:val="20"/>
              </w:rPr>
              <w:t>100</w:t>
            </w:r>
          </w:p>
        </w:tc>
        <w:tc>
          <w:tcPr>
            <w:tcW w:w="992" w:type="dxa"/>
          </w:tcPr>
          <w:p w14:paraId="7934DF35" w14:textId="77777777" w:rsidR="00F11291" w:rsidRPr="00D6204C" w:rsidRDefault="00F11291" w:rsidP="008036E9">
            <w:pPr>
              <w:rPr>
                <w:sz w:val="20"/>
                <w:szCs w:val="20"/>
              </w:rPr>
            </w:pPr>
          </w:p>
        </w:tc>
        <w:tc>
          <w:tcPr>
            <w:tcW w:w="1083" w:type="dxa"/>
          </w:tcPr>
          <w:p w14:paraId="7C63FCC5" w14:textId="77777777" w:rsidR="00F11291" w:rsidRPr="00D6204C" w:rsidRDefault="00F11291" w:rsidP="008036E9">
            <w:pPr>
              <w:rPr>
                <w:sz w:val="20"/>
                <w:szCs w:val="20"/>
              </w:rPr>
            </w:pPr>
          </w:p>
        </w:tc>
      </w:tr>
      <w:tr w:rsidR="00D15382" w14:paraId="6A7DB441" w14:textId="77777777" w:rsidTr="000B5836">
        <w:tc>
          <w:tcPr>
            <w:tcW w:w="1696" w:type="dxa"/>
          </w:tcPr>
          <w:p w14:paraId="48A2876B" w14:textId="4B6D262B" w:rsidR="00170EFF" w:rsidRPr="00D6204C" w:rsidRDefault="00170EFF" w:rsidP="00170EFF">
            <w:pPr>
              <w:rPr>
                <w:sz w:val="20"/>
                <w:szCs w:val="20"/>
              </w:rPr>
            </w:pPr>
            <w:r w:rsidRPr="00D6204C">
              <w:rPr>
                <w:sz w:val="20"/>
                <w:szCs w:val="20"/>
              </w:rPr>
              <w:lastRenderedPageBreak/>
              <w:t>Annual stream flow proximity</w:t>
            </w:r>
          </w:p>
        </w:tc>
        <w:tc>
          <w:tcPr>
            <w:tcW w:w="1134" w:type="dxa"/>
          </w:tcPr>
          <w:p w14:paraId="6C961A1B" w14:textId="77777777" w:rsidR="00170EFF" w:rsidRDefault="00170EFF" w:rsidP="00170EFF">
            <w:pPr>
              <w:rPr>
                <w:sz w:val="20"/>
                <w:szCs w:val="20"/>
              </w:rPr>
            </w:pPr>
            <w:r>
              <w:rPr>
                <w:sz w:val="20"/>
                <w:szCs w:val="20"/>
              </w:rPr>
              <w:t>L</w:t>
            </w:r>
          </w:p>
          <w:p w14:paraId="5574813B" w14:textId="4A0BF337" w:rsidR="00170EFF" w:rsidRDefault="00170EFF" w:rsidP="00170EFF">
            <w:pPr>
              <w:rPr>
                <w:sz w:val="20"/>
                <w:szCs w:val="20"/>
              </w:rPr>
            </w:pPr>
            <w:r w:rsidRPr="00D6204C">
              <w:rPr>
                <w:sz w:val="20"/>
                <w:szCs w:val="20"/>
              </w:rPr>
              <w:t>a=</w:t>
            </w:r>
            <w:r>
              <w:rPr>
                <w:sz w:val="20"/>
                <w:szCs w:val="20"/>
              </w:rPr>
              <w:t>300</w:t>
            </w:r>
            <w:r w:rsidRPr="00D6204C">
              <w:rPr>
                <w:sz w:val="20"/>
                <w:szCs w:val="20"/>
              </w:rPr>
              <w:t>,</w:t>
            </w:r>
          </w:p>
          <w:p w14:paraId="1E31E40C" w14:textId="1FCB9FC2" w:rsidR="00170EFF" w:rsidRPr="00D6204C" w:rsidRDefault="00170EFF" w:rsidP="00170EFF">
            <w:pPr>
              <w:rPr>
                <w:sz w:val="20"/>
                <w:szCs w:val="20"/>
              </w:rPr>
            </w:pPr>
            <w:r w:rsidRPr="00D6204C">
              <w:rPr>
                <w:sz w:val="20"/>
                <w:szCs w:val="20"/>
              </w:rPr>
              <w:t>b=</w:t>
            </w:r>
            <w:r>
              <w:rPr>
                <w:sz w:val="20"/>
                <w:szCs w:val="20"/>
              </w:rPr>
              <w:t>10000</w:t>
            </w:r>
          </w:p>
        </w:tc>
        <w:tc>
          <w:tcPr>
            <w:tcW w:w="1134" w:type="dxa"/>
          </w:tcPr>
          <w:p w14:paraId="2F7E564A" w14:textId="77777777" w:rsidR="00170EFF" w:rsidRDefault="00170EFF" w:rsidP="00170EFF">
            <w:pPr>
              <w:rPr>
                <w:sz w:val="20"/>
                <w:szCs w:val="20"/>
              </w:rPr>
            </w:pPr>
            <w:r>
              <w:rPr>
                <w:sz w:val="20"/>
                <w:szCs w:val="20"/>
              </w:rPr>
              <w:t>L</w:t>
            </w:r>
          </w:p>
          <w:p w14:paraId="1CC12AFA" w14:textId="75F2075A" w:rsidR="00170EFF" w:rsidRDefault="00170EFF" w:rsidP="00170EFF">
            <w:pPr>
              <w:rPr>
                <w:sz w:val="20"/>
                <w:szCs w:val="20"/>
              </w:rPr>
            </w:pPr>
            <w:r w:rsidRPr="00D6204C">
              <w:rPr>
                <w:sz w:val="20"/>
                <w:szCs w:val="20"/>
              </w:rPr>
              <w:t>a=</w:t>
            </w:r>
            <w:r>
              <w:rPr>
                <w:sz w:val="20"/>
                <w:szCs w:val="20"/>
              </w:rPr>
              <w:t>100</w:t>
            </w:r>
            <w:r w:rsidRPr="00D6204C">
              <w:rPr>
                <w:sz w:val="20"/>
                <w:szCs w:val="20"/>
              </w:rPr>
              <w:t>,</w:t>
            </w:r>
          </w:p>
          <w:p w14:paraId="7B066178" w14:textId="399A8759" w:rsidR="00170EFF" w:rsidRPr="00D6204C" w:rsidRDefault="00170EFF" w:rsidP="00170EFF">
            <w:pPr>
              <w:rPr>
                <w:sz w:val="20"/>
                <w:szCs w:val="20"/>
              </w:rPr>
            </w:pPr>
            <w:r w:rsidRPr="00D6204C">
              <w:rPr>
                <w:sz w:val="20"/>
                <w:szCs w:val="20"/>
              </w:rPr>
              <w:t>b=</w:t>
            </w:r>
            <w:r>
              <w:rPr>
                <w:sz w:val="20"/>
                <w:szCs w:val="20"/>
              </w:rPr>
              <w:t>10000</w:t>
            </w:r>
          </w:p>
        </w:tc>
        <w:tc>
          <w:tcPr>
            <w:tcW w:w="993" w:type="dxa"/>
          </w:tcPr>
          <w:p w14:paraId="7D805984" w14:textId="77777777" w:rsidR="00DE3E5B" w:rsidRDefault="00DE3E5B" w:rsidP="00DE3E5B">
            <w:pPr>
              <w:rPr>
                <w:sz w:val="20"/>
                <w:szCs w:val="20"/>
              </w:rPr>
            </w:pPr>
            <w:r>
              <w:rPr>
                <w:sz w:val="20"/>
                <w:szCs w:val="20"/>
              </w:rPr>
              <w:t>L</w:t>
            </w:r>
          </w:p>
          <w:p w14:paraId="3FF72087" w14:textId="08F64F3B" w:rsidR="00DE3E5B" w:rsidRDefault="00DE3E5B" w:rsidP="00DE3E5B">
            <w:pPr>
              <w:rPr>
                <w:sz w:val="20"/>
                <w:szCs w:val="20"/>
              </w:rPr>
            </w:pPr>
            <w:r w:rsidRPr="00D6204C">
              <w:rPr>
                <w:sz w:val="20"/>
                <w:szCs w:val="20"/>
              </w:rPr>
              <w:t>a=</w:t>
            </w:r>
            <w:r>
              <w:rPr>
                <w:sz w:val="20"/>
                <w:szCs w:val="20"/>
              </w:rPr>
              <w:t>3</w:t>
            </w:r>
            <w:r w:rsidRPr="00D6204C">
              <w:rPr>
                <w:sz w:val="20"/>
                <w:szCs w:val="20"/>
              </w:rPr>
              <w:t>,</w:t>
            </w:r>
          </w:p>
          <w:p w14:paraId="3ED632E1" w14:textId="6AF48D81" w:rsidR="00170EFF" w:rsidRPr="00D6204C" w:rsidRDefault="00DE3E5B" w:rsidP="00DE3E5B">
            <w:pPr>
              <w:rPr>
                <w:sz w:val="20"/>
                <w:szCs w:val="20"/>
              </w:rPr>
            </w:pPr>
            <w:r w:rsidRPr="00D6204C">
              <w:rPr>
                <w:sz w:val="20"/>
                <w:szCs w:val="20"/>
              </w:rPr>
              <w:t>b=</w:t>
            </w:r>
            <w:r>
              <w:rPr>
                <w:sz w:val="20"/>
                <w:szCs w:val="20"/>
              </w:rPr>
              <w:t>70</w:t>
            </w:r>
          </w:p>
        </w:tc>
        <w:tc>
          <w:tcPr>
            <w:tcW w:w="992" w:type="dxa"/>
          </w:tcPr>
          <w:p w14:paraId="5608D6AC" w14:textId="77777777" w:rsidR="000370A8" w:rsidRDefault="000370A8" w:rsidP="000370A8">
            <w:pPr>
              <w:rPr>
                <w:sz w:val="20"/>
                <w:szCs w:val="20"/>
              </w:rPr>
            </w:pPr>
            <w:r>
              <w:rPr>
                <w:sz w:val="20"/>
                <w:szCs w:val="20"/>
              </w:rPr>
              <w:t>L</w:t>
            </w:r>
          </w:p>
          <w:p w14:paraId="2C207A93" w14:textId="77777777" w:rsidR="000370A8" w:rsidRDefault="000370A8" w:rsidP="000370A8">
            <w:pPr>
              <w:rPr>
                <w:sz w:val="20"/>
                <w:szCs w:val="20"/>
              </w:rPr>
            </w:pPr>
            <w:r w:rsidRPr="00D6204C">
              <w:rPr>
                <w:sz w:val="20"/>
                <w:szCs w:val="20"/>
              </w:rPr>
              <w:t>a=</w:t>
            </w:r>
            <w:r>
              <w:rPr>
                <w:sz w:val="20"/>
                <w:szCs w:val="20"/>
              </w:rPr>
              <w:t>3</w:t>
            </w:r>
            <w:r w:rsidRPr="00D6204C">
              <w:rPr>
                <w:sz w:val="20"/>
                <w:szCs w:val="20"/>
              </w:rPr>
              <w:t>,</w:t>
            </w:r>
          </w:p>
          <w:p w14:paraId="3A6AA600" w14:textId="750B1711" w:rsidR="00170EFF" w:rsidRPr="00D6204C" w:rsidRDefault="000370A8" w:rsidP="000370A8">
            <w:pPr>
              <w:rPr>
                <w:sz w:val="20"/>
                <w:szCs w:val="20"/>
              </w:rPr>
            </w:pPr>
            <w:r w:rsidRPr="00D6204C">
              <w:rPr>
                <w:sz w:val="20"/>
                <w:szCs w:val="20"/>
              </w:rPr>
              <w:t>b=</w:t>
            </w:r>
            <w:r>
              <w:rPr>
                <w:sz w:val="20"/>
                <w:szCs w:val="20"/>
              </w:rPr>
              <w:t>70</w:t>
            </w:r>
          </w:p>
        </w:tc>
        <w:tc>
          <w:tcPr>
            <w:tcW w:w="992" w:type="dxa"/>
          </w:tcPr>
          <w:p w14:paraId="286F13AF" w14:textId="77777777" w:rsidR="00170EFF" w:rsidRPr="00D6204C" w:rsidRDefault="00170EFF" w:rsidP="00170EFF">
            <w:pPr>
              <w:rPr>
                <w:sz w:val="20"/>
                <w:szCs w:val="20"/>
              </w:rPr>
            </w:pPr>
          </w:p>
        </w:tc>
        <w:tc>
          <w:tcPr>
            <w:tcW w:w="992" w:type="dxa"/>
          </w:tcPr>
          <w:p w14:paraId="4852F791" w14:textId="77777777" w:rsidR="00170EFF" w:rsidRPr="00D6204C" w:rsidRDefault="00170EFF" w:rsidP="00170EFF">
            <w:pPr>
              <w:rPr>
                <w:sz w:val="20"/>
                <w:szCs w:val="20"/>
              </w:rPr>
            </w:pPr>
          </w:p>
        </w:tc>
        <w:tc>
          <w:tcPr>
            <w:tcW w:w="1083" w:type="dxa"/>
          </w:tcPr>
          <w:p w14:paraId="31F04B18" w14:textId="77777777" w:rsidR="00170EFF" w:rsidRPr="00D6204C" w:rsidRDefault="00170EFF" w:rsidP="00170EFF">
            <w:pPr>
              <w:rPr>
                <w:sz w:val="20"/>
                <w:szCs w:val="20"/>
              </w:rPr>
            </w:pPr>
          </w:p>
        </w:tc>
      </w:tr>
      <w:tr w:rsidR="00D15382" w14:paraId="7B99C0F8" w14:textId="77777777" w:rsidTr="000B5836">
        <w:tc>
          <w:tcPr>
            <w:tcW w:w="1696" w:type="dxa"/>
          </w:tcPr>
          <w:p w14:paraId="737907F6" w14:textId="2C85E0F4" w:rsidR="00E409CF" w:rsidRPr="00D6204C" w:rsidRDefault="00E409CF" w:rsidP="00E409CF">
            <w:pPr>
              <w:rPr>
                <w:sz w:val="20"/>
                <w:szCs w:val="20"/>
              </w:rPr>
            </w:pPr>
            <w:proofErr w:type="spellStart"/>
            <w:r w:rsidRPr="00D6204C">
              <w:rPr>
                <w:sz w:val="20"/>
                <w:szCs w:val="20"/>
              </w:rPr>
              <w:t>Gumland</w:t>
            </w:r>
            <w:proofErr w:type="spellEnd"/>
            <w:r w:rsidRPr="00D6204C">
              <w:rPr>
                <w:sz w:val="20"/>
                <w:szCs w:val="20"/>
              </w:rPr>
              <w:t xml:space="preserve"> soil proximity</w:t>
            </w:r>
          </w:p>
        </w:tc>
        <w:tc>
          <w:tcPr>
            <w:tcW w:w="1134" w:type="dxa"/>
          </w:tcPr>
          <w:p w14:paraId="1CB25A01" w14:textId="77777777" w:rsidR="00E409CF" w:rsidRDefault="00E409CF" w:rsidP="00E409CF">
            <w:pPr>
              <w:rPr>
                <w:sz w:val="20"/>
                <w:szCs w:val="20"/>
              </w:rPr>
            </w:pPr>
            <w:r>
              <w:rPr>
                <w:sz w:val="20"/>
                <w:szCs w:val="20"/>
              </w:rPr>
              <w:t>L</w:t>
            </w:r>
          </w:p>
          <w:p w14:paraId="0133A1CC" w14:textId="7FF0F843"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05336D38" w14:textId="14C6B82F" w:rsidR="00E409CF" w:rsidRPr="00D6204C" w:rsidRDefault="00E409CF" w:rsidP="00E409CF">
            <w:pPr>
              <w:rPr>
                <w:sz w:val="20"/>
                <w:szCs w:val="20"/>
              </w:rPr>
            </w:pPr>
            <w:r w:rsidRPr="00D6204C">
              <w:rPr>
                <w:sz w:val="20"/>
                <w:szCs w:val="20"/>
              </w:rPr>
              <w:t>b=</w:t>
            </w:r>
            <w:r>
              <w:rPr>
                <w:sz w:val="20"/>
                <w:szCs w:val="20"/>
              </w:rPr>
              <w:t>0.3</w:t>
            </w:r>
          </w:p>
        </w:tc>
        <w:tc>
          <w:tcPr>
            <w:tcW w:w="1134" w:type="dxa"/>
          </w:tcPr>
          <w:p w14:paraId="064E4FE7" w14:textId="77777777" w:rsidR="00E409CF" w:rsidRDefault="00E409CF" w:rsidP="00E409CF">
            <w:pPr>
              <w:rPr>
                <w:sz w:val="20"/>
                <w:szCs w:val="20"/>
              </w:rPr>
            </w:pPr>
            <w:r>
              <w:rPr>
                <w:sz w:val="20"/>
                <w:szCs w:val="20"/>
              </w:rPr>
              <w:t>L</w:t>
            </w:r>
          </w:p>
          <w:p w14:paraId="055C08F8"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20F1B2C5" w14:textId="36D0C07A" w:rsidR="00E409CF" w:rsidRPr="00D6204C" w:rsidRDefault="00E409CF" w:rsidP="00E409CF">
            <w:pPr>
              <w:rPr>
                <w:sz w:val="20"/>
                <w:szCs w:val="20"/>
              </w:rPr>
            </w:pPr>
            <w:r w:rsidRPr="00D6204C">
              <w:rPr>
                <w:sz w:val="20"/>
                <w:szCs w:val="20"/>
              </w:rPr>
              <w:t>b=</w:t>
            </w:r>
            <w:r>
              <w:rPr>
                <w:sz w:val="20"/>
                <w:szCs w:val="20"/>
              </w:rPr>
              <w:t>0.3</w:t>
            </w:r>
          </w:p>
        </w:tc>
        <w:tc>
          <w:tcPr>
            <w:tcW w:w="993" w:type="dxa"/>
          </w:tcPr>
          <w:p w14:paraId="4F628F00" w14:textId="77777777" w:rsidR="00E409CF" w:rsidRDefault="00E409CF" w:rsidP="00E409CF">
            <w:pPr>
              <w:rPr>
                <w:sz w:val="20"/>
                <w:szCs w:val="20"/>
              </w:rPr>
            </w:pPr>
            <w:r>
              <w:rPr>
                <w:sz w:val="20"/>
                <w:szCs w:val="20"/>
              </w:rPr>
              <w:t>L</w:t>
            </w:r>
          </w:p>
          <w:p w14:paraId="1314DF33"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7363F698" w14:textId="22C36618" w:rsidR="00E409CF" w:rsidRPr="00D6204C" w:rsidRDefault="00E409CF" w:rsidP="00E409CF">
            <w:pPr>
              <w:rPr>
                <w:sz w:val="20"/>
                <w:szCs w:val="20"/>
              </w:rPr>
            </w:pPr>
            <w:r w:rsidRPr="00D6204C">
              <w:rPr>
                <w:sz w:val="20"/>
                <w:szCs w:val="20"/>
              </w:rPr>
              <w:t>b=</w:t>
            </w:r>
            <w:r>
              <w:rPr>
                <w:sz w:val="20"/>
                <w:szCs w:val="20"/>
              </w:rPr>
              <w:t>0.3</w:t>
            </w:r>
          </w:p>
        </w:tc>
        <w:tc>
          <w:tcPr>
            <w:tcW w:w="992" w:type="dxa"/>
          </w:tcPr>
          <w:p w14:paraId="6B4F9A64" w14:textId="77777777" w:rsidR="00E409CF" w:rsidRDefault="00E409CF" w:rsidP="00E409CF">
            <w:pPr>
              <w:rPr>
                <w:sz w:val="20"/>
                <w:szCs w:val="20"/>
              </w:rPr>
            </w:pPr>
            <w:r>
              <w:rPr>
                <w:sz w:val="20"/>
                <w:szCs w:val="20"/>
              </w:rPr>
              <w:t>L</w:t>
            </w:r>
          </w:p>
          <w:p w14:paraId="67E2DA99"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5CF82CEA" w14:textId="04E90B8F" w:rsidR="00E409CF" w:rsidRPr="00D6204C" w:rsidRDefault="00E409CF" w:rsidP="00E409CF">
            <w:pPr>
              <w:rPr>
                <w:sz w:val="20"/>
                <w:szCs w:val="20"/>
              </w:rPr>
            </w:pPr>
            <w:r w:rsidRPr="00D6204C">
              <w:rPr>
                <w:sz w:val="20"/>
                <w:szCs w:val="20"/>
              </w:rPr>
              <w:t>b=</w:t>
            </w:r>
            <w:r>
              <w:rPr>
                <w:sz w:val="20"/>
                <w:szCs w:val="20"/>
              </w:rPr>
              <w:t>0.3</w:t>
            </w:r>
          </w:p>
        </w:tc>
        <w:tc>
          <w:tcPr>
            <w:tcW w:w="992" w:type="dxa"/>
          </w:tcPr>
          <w:p w14:paraId="7B235F98" w14:textId="77777777" w:rsidR="00E409CF" w:rsidRDefault="00E409CF" w:rsidP="00E409CF">
            <w:pPr>
              <w:rPr>
                <w:sz w:val="20"/>
                <w:szCs w:val="20"/>
              </w:rPr>
            </w:pPr>
            <w:r>
              <w:rPr>
                <w:sz w:val="20"/>
                <w:szCs w:val="20"/>
              </w:rPr>
              <w:t>L</w:t>
            </w:r>
          </w:p>
          <w:p w14:paraId="17174747"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37DFE50D" w14:textId="73162869" w:rsidR="00E409CF" w:rsidRPr="00D6204C" w:rsidRDefault="00E409CF" w:rsidP="00E409CF">
            <w:pPr>
              <w:rPr>
                <w:sz w:val="20"/>
                <w:szCs w:val="20"/>
              </w:rPr>
            </w:pPr>
            <w:r w:rsidRPr="00D6204C">
              <w:rPr>
                <w:sz w:val="20"/>
                <w:szCs w:val="20"/>
              </w:rPr>
              <w:t>b=</w:t>
            </w:r>
            <w:r>
              <w:rPr>
                <w:sz w:val="20"/>
                <w:szCs w:val="20"/>
              </w:rPr>
              <w:t>0.3</w:t>
            </w:r>
          </w:p>
        </w:tc>
        <w:tc>
          <w:tcPr>
            <w:tcW w:w="992" w:type="dxa"/>
          </w:tcPr>
          <w:p w14:paraId="06FE1C36" w14:textId="77777777" w:rsidR="00E409CF" w:rsidRDefault="00E409CF" w:rsidP="00E409CF">
            <w:pPr>
              <w:rPr>
                <w:sz w:val="20"/>
                <w:szCs w:val="20"/>
              </w:rPr>
            </w:pPr>
            <w:r>
              <w:rPr>
                <w:sz w:val="20"/>
                <w:szCs w:val="20"/>
              </w:rPr>
              <w:t>L</w:t>
            </w:r>
          </w:p>
          <w:p w14:paraId="5D8CF452"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2362E79C" w14:textId="0385CA2E" w:rsidR="00E409CF" w:rsidRPr="00D6204C" w:rsidRDefault="00E409CF" w:rsidP="00E409CF">
            <w:pPr>
              <w:rPr>
                <w:sz w:val="20"/>
                <w:szCs w:val="20"/>
              </w:rPr>
            </w:pPr>
            <w:r w:rsidRPr="00D6204C">
              <w:rPr>
                <w:sz w:val="20"/>
                <w:szCs w:val="20"/>
              </w:rPr>
              <w:t>b=</w:t>
            </w:r>
            <w:r>
              <w:rPr>
                <w:sz w:val="20"/>
                <w:szCs w:val="20"/>
              </w:rPr>
              <w:t>0.3</w:t>
            </w:r>
          </w:p>
        </w:tc>
        <w:tc>
          <w:tcPr>
            <w:tcW w:w="1083" w:type="dxa"/>
          </w:tcPr>
          <w:p w14:paraId="11DAAAB0" w14:textId="327EA95F" w:rsidR="00E409CF" w:rsidRDefault="00E409CF" w:rsidP="00E409CF">
            <w:pPr>
              <w:rPr>
                <w:sz w:val="20"/>
                <w:szCs w:val="20"/>
              </w:rPr>
            </w:pPr>
            <w:r>
              <w:rPr>
                <w:sz w:val="20"/>
                <w:szCs w:val="20"/>
              </w:rPr>
              <w:t>R</w:t>
            </w:r>
          </w:p>
          <w:p w14:paraId="0CD2E3F4"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245C14E1" w14:textId="117FBC18" w:rsidR="00E409CF" w:rsidRPr="00D6204C" w:rsidRDefault="00E409CF" w:rsidP="00E409CF">
            <w:pPr>
              <w:rPr>
                <w:sz w:val="20"/>
                <w:szCs w:val="20"/>
              </w:rPr>
            </w:pPr>
            <w:r w:rsidRPr="00D6204C">
              <w:rPr>
                <w:sz w:val="20"/>
                <w:szCs w:val="20"/>
              </w:rPr>
              <w:t>b=</w:t>
            </w:r>
            <w:r>
              <w:rPr>
                <w:sz w:val="20"/>
                <w:szCs w:val="20"/>
              </w:rPr>
              <w:t>0.3</w:t>
            </w:r>
          </w:p>
        </w:tc>
      </w:tr>
      <w:tr w:rsidR="00D15382" w14:paraId="756043DD" w14:textId="77777777" w:rsidTr="000B5836">
        <w:tc>
          <w:tcPr>
            <w:tcW w:w="1696" w:type="dxa"/>
          </w:tcPr>
          <w:p w14:paraId="548CE400" w14:textId="44DA9E0E" w:rsidR="00E409CF" w:rsidRPr="00D6204C" w:rsidRDefault="00E409CF" w:rsidP="00E409CF">
            <w:pPr>
              <w:rPr>
                <w:sz w:val="20"/>
                <w:szCs w:val="20"/>
              </w:rPr>
            </w:pPr>
            <w:proofErr w:type="spellStart"/>
            <w:r w:rsidRPr="00D6204C">
              <w:rPr>
                <w:sz w:val="20"/>
                <w:szCs w:val="20"/>
              </w:rPr>
              <w:t>Pakihi</w:t>
            </w:r>
            <w:proofErr w:type="spellEnd"/>
            <w:r w:rsidRPr="00D6204C">
              <w:rPr>
                <w:sz w:val="20"/>
                <w:szCs w:val="20"/>
              </w:rPr>
              <w:t xml:space="preserve"> soil proximity</w:t>
            </w:r>
          </w:p>
        </w:tc>
        <w:tc>
          <w:tcPr>
            <w:tcW w:w="1134" w:type="dxa"/>
          </w:tcPr>
          <w:p w14:paraId="269498E0" w14:textId="77777777" w:rsidR="00E409CF" w:rsidRDefault="00E409CF" w:rsidP="00E409CF">
            <w:pPr>
              <w:rPr>
                <w:sz w:val="20"/>
                <w:szCs w:val="20"/>
              </w:rPr>
            </w:pPr>
            <w:r>
              <w:rPr>
                <w:sz w:val="20"/>
                <w:szCs w:val="20"/>
              </w:rPr>
              <w:t>L</w:t>
            </w:r>
          </w:p>
          <w:p w14:paraId="2DB98CE3" w14:textId="6B99B56F"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3C13C238" w14:textId="6863345D" w:rsidR="00E409CF" w:rsidRPr="00D6204C" w:rsidRDefault="00E409CF" w:rsidP="00E409CF">
            <w:pPr>
              <w:rPr>
                <w:sz w:val="20"/>
                <w:szCs w:val="20"/>
              </w:rPr>
            </w:pPr>
            <w:r w:rsidRPr="00D6204C">
              <w:rPr>
                <w:sz w:val="20"/>
                <w:szCs w:val="20"/>
              </w:rPr>
              <w:t>b=</w:t>
            </w:r>
            <w:r>
              <w:rPr>
                <w:sz w:val="20"/>
                <w:szCs w:val="20"/>
              </w:rPr>
              <w:t>0.3</w:t>
            </w:r>
          </w:p>
        </w:tc>
        <w:tc>
          <w:tcPr>
            <w:tcW w:w="1134" w:type="dxa"/>
          </w:tcPr>
          <w:p w14:paraId="0174CC82" w14:textId="77777777" w:rsidR="00E409CF" w:rsidRDefault="00E409CF" w:rsidP="00E409CF">
            <w:pPr>
              <w:rPr>
                <w:sz w:val="20"/>
                <w:szCs w:val="20"/>
              </w:rPr>
            </w:pPr>
            <w:r>
              <w:rPr>
                <w:sz w:val="20"/>
                <w:szCs w:val="20"/>
              </w:rPr>
              <w:t>L</w:t>
            </w:r>
          </w:p>
          <w:p w14:paraId="78D655F0"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5D0EBF99" w14:textId="51ABD9AA" w:rsidR="00E409CF" w:rsidRPr="00D6204C" w:rsidRDefault="00E409CF" w:rsidP="00E409CF">
            <w:pPr>
              <w:rPr>
                <w:sz w:val="20"/>
                <w:szCs w:val="20"/>
              </w:rPr>
            </w:pPr>
            <w:r w:rsidRPr="00D6204C">
              <w:rPr>
                <w:sz w:val="20"/>
                <w:szCs w:val="20"/>
              </w:rPr>
              <w:t>b=</w:t>
            </w:r>
            <w:r>
              <w:rPr>
                <w:sz w:val="20"/>
                <w:szCs w:val="20"/>
              </w:rPr>
              <w:t>0.3</w:t>
            </w:r>
          </w:p>
        </w:tc>
        <w:tc>
          <w:tcPr>
            <w:tcW w:w="993" w:type="dxa"/>
          </w:tcPr>
          <w:p w14:paraId="3D3073E5" w14:textId="77777777" w:rsidR="00E409CF" w:rsidRDefault="00E409CF" w:rsidP="00E409CF">
            <w:pPr>
              <w:rPr>
                <w:sz w:val="20"/>
                <w:szCs w:val="20"/>
              </w:rPr>
            </w:pPr>
            <w:r>
              <w:rPr>
                <w:sz w:val="20"/>
                <w:szCs w:val="20"/>
              </w:rPr>
              <w:t>L</w:t>
            </w:r>
          </w:p>
          <w:p w14:paraId="06DAF57B"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19D947F2" w14:textId="190828A2" w:rsidR="00E409CF" w:rsidRPr="00D6204C" w:rsidRDefault="00E409CF" w:rsidP="00E409CF">
            <w:pPr>
              <w:rPr>
                <w:sz w:val="20"/>
                <w:szCs w:val="20"/>
              </w:rPr>
            </w:pPr>
            <w:r w:rsidRPr="00D6204C">
              <w:rPr>
                <w:sz w:val="20"/>
                <w:szCs w:val="20"/>
              </w:rPr>
              <w:t>b=</w:t>
            </w:r>
            <w:r>
              <w:rPr>
                <w:sz w:val="20"/>
                <w:szCs w:val="20"/>
              </w:rPr>
              <w:t>0.3</w:t>
            </w:r>
          </w:p>
        </w:tc>
        <w:tc>
          <w:tcPr>
            <w:tcW w:w="992" w:type="dxa"/>
          </w:tcPr>
          <w:p w14:paraId="7B6D169B" w14:textId="77777777" w:rsidR="00E409CF" w:rsidRDefault="00E409CF" w:rsidP="00E409CF">
            <w:pPr>
              <w:rPr>
                <w:sz w:val="20"/>
                <w:szCs w:val="20"/>
              </w:rPr>
            </w:pPr>
            <w:r>
              <w:rPr>
                <w:sz w:val="20"/>
                <w:szCs w:val="20"/>
              </w:rPr>
              <w:t>L</w:t>
            </w:r>
          </w:p>
          <w:p w14:paraId="23093837"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3FA9CFF4" w14:textId="33BE4BDB" w:rsidR="00E409CF" w:rsidRPr="00D6204C" w:rsidRDefault="00E409CF" w:rsidP="00E409CF">
            <w:pPr>
              <w:rPr>
                <w:sz w:val="20"/>
                <w:szCs w:val="20"/>
              </w:rPr>
            </w:pPr>
            <w:r w:rsidRPr="00D6204C">
              <w:rPr>
                <w:sz w:val="20"/>
                <w:szCs w:val="20"/>
              </w:rPr>
              <w:t>b=</w:t>
            </w:r>
            <w:r>
              <w:rPr>
                <w:sz w:val="20"/>
                <w:szCs w:val="20"/>
              </w:rPr>
              <w:t>0.3</w:t>
            </w:r>
          </w:p>
        </w:tc>
        <w:tc>
          <w:tcPr>
            <w:tcW w:w="992" w:type="dxa"/>
          </w:tcPr>
          <w:p w14:paraId="34193822" w14:textId="77777777" w:rsidR="00E409CF" w:rsidRDefault="00E409CF" w:rsidP="00E409CF">
            <w:pPr>
              <w:rPr>
                <w:sz w:val="20"/>
                <w:szCs w:val="20"/>
              </w:rPr>
            </w:pPr>
            <w:r>
              <w:rPr>
                <w:sz w:val="20"/>
                <w:szCs w:val="20"/>
              </w:rPr>
              <w:t>L</w:t>
            </w:r>
          </w:p>
          <w:p w14:paraId="468B5115"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709B9097" w14:textId="69B27F93" w:rsidR="00E409CF" w:rsidRPr="00D6204C" w:rsidRDefault="00E409CF" w:rsidP="00E409CF">
            <w:pPr>
              <w:rPr>
                <w:sz w:val="20"/>
                <w:szCs w:val="20"/>
              </w:rPr>
            </w:pPr>
            <w:r w:rsidRPr="00D6204C">
              <w:rPr>
                <w:sz w:val="20"/>
                <w:szCs w:val="20"/>
              </w:rPr>
              <w:t>b=</w:t>
            </w:r>
            <w:r>
              <w:rPr>
                <w:sz w:val="20"/>
                <w:szCs w:val="20"/>
              </w:rPr>
              <w:t>0.3</w:t>
            </w:r>
          </w:p>
        </w:tc>
        <w:tc>
          <w:tcPr>
            <w:tcW w:w="992" w:type="dxa"/>
          </w:tcPr>
          <w:p w14:paraId="3EA9F8C3" w14:textId="76BD39F0" w:rsidR="00E409CF" w:rsidRDefault="00E409CF" w:rsidP="00E409CF">
            <w:pPr>
              <w:rPr>
                <w:sz w:val="20"/>
                <w:szCs w:val="20"/>
              </w:rPr>
            </w:pPr>
            <w:r>
              <w:rPr>
                <w:sz w:val="20"/>
                <w:szCs w:val="20"/>
              </w:rPr>
              <w:t>R</w:t>
            </w:r>
          </w:p>
          <w:p w14:paraId="19B93792"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1B06DF9A" w14:textId="719590A3" w:rsidR="00E409CF" w:rsidRPr="00D6204C" w:rsidRDefault="00E409CF" w:rsidP="00E409CF">
            <w:pPr>
              <w:rPr>
                <w:sz w:val="20"/>
                <w:szCs w:val="20"/>
              </w:rPr>
            </w:pPr>
            <w:r w:rsidRPr="00D6204C">
              <w:rPr>
                <w:sz w:val="20"/>
                <w:szCs w:val="20"/>
              </w:rPr>
              <w:t>b=</w:t>
            </w:r>
            <w:r>
              <w:rPr>
                <w:sz w:val="20"/>
                <w:szCs w:val="20"/>
              </w:rPr>
              <w:t>0.3</w:t>
            </w:r>
          </w:p>
        </w:tc>
        <w:tc>
          <w:tcPr>
            <w:tcW w:w="1083" w:type="dxa"/>
          </w:tcPr>
          <w:p w14:paraId="6C5F9DE3" w14:textId="77777777" w:rsidR="00E409CF" w:rsidRDefault="00E409CF" w:rsidP="00E409CF">
            <w:pPr>
              <w:rPr>
                <w:sz w:val="20"/>
                <w:szCs w:val="20"/>
              </w:rPr>
            </w:pPr>
            <w:r>
              <w:rPr>
                <w:sz w:val="20"/>
                <w:szCs w:val="20"/>
              </w:rPr>
              <w:t>L</w:t>
            </w:r>
          </w:p>
          <w:p w14:paraId="2B38FE02" w14:textId="77777777" w:rsidR="00E409CF" w:rsidRDefault="00E409CF" w:rsidP="00E409CF">
            <w:pPr>
              <w:rPr>
                <w:sz w:val="20"/>
                <w:szCs w:val="20"/>
              </w:rPr>
            </w:pPr>
            <w:r w:rsidRPr="00D6204C">
              <w:rPr>
                <w:sz w:val="20"/>
                <w:szCs w:val="20"/>
              </w:rPr>
              <w:t>a=</w:t>
            </w:r>
            <w:r>
              <w:rPr>
                <w:sz w:val="20"/>
                <w:szCs w:val="20"/>
              </w:rPr>
              <w:t>0.2</w:t>
            </w:r>
            <w:r w:rsidRPr="00D6204C">
              <w:rPr>
                <w:sz w:val="20"/>
                <w:szCs w:val="20"/>
              </w:rPr>
              <w:t>,</w:t>
            </w:r>
          </w:p>
          <w:p w14:paraId="71BCDC67" w14:textId="447565F9" w:rsidR="00E409CF" w:rsidRPr="00D6204C" w:rsidRDefault="00E409CF" w:rsidP="00E409CF">
            <w:pPr>
              <w:rPr>
                <w:sz w:val="20"/>
                <w:szCs w:val="20"/>
              </w:rPr>
            </w:pPr>
            <w:r w:rsidRPr="00D6204C">
              <w:rPr>
                <w:sz w:val="20"/>
                <w:szCs w:val="20"/>
              </w:rPr>
              <w:t>b=</w:t>
            </w:r>
            <w:r>
              <w:rPr>
                <w:sz w:val="20"/>
                <w:szCs w:val="20"/>
              </w:rPr>
              <w:t>0.3</w:t>
            </w:r>
          </w:p>
        </w:tc>
      </w:tr>
      <w:tr w:rsidR="00D15382" w14:paraId="5743BF20" w14:textId="77777777" w:rsidTr="000B5836">
        <w:tc>
          <w:tcPr>
            <w:tcW w:w="1696" w:type="dxa"/>
          </w:tcPr>
          <w:p w14:paraId="09187D95" w14:textId="451FF0FD" w:rsidR="00D86492" w:rsidRPr="00D6204C" w:rsidRDefault="00D86492" w:rsidP="00D86492">
            <w:pPr>
              <w:rPr>
                <w:sz w:val="20"/>
                <w:szCs w:val="20"/>
              </w:rPr>
            </w:pPr>
            <w:r w:rsidRPr="00D6204C">
              <w:rPr>
                <w:sz w:val="20"/>
                <w:szCs w:val="20"/>
              </w:rPr>
              <w:t>Peat soil proximity</w:t>
            </w:r>
          </w:p>
        </w:tc>
        <w:tc>
          <w:tcPr>
            <w:tcW w:w="1134" w:type="dxa"/>
          </w:tcPr>
          <w:p w14:paraId="2BF316D6" w14:textId="77777777" w:rsidR="00D86492" w:rsidRDefault="00D86492" w:rsidP="00D86492">
            <w:pPr>
              <w:rPr>
                <w:sz w:val="20"/>
                <w:szCs w:val="20"/>
              </w:rPr>
            </w:pPr>
            <w:r>
              <w:rPr>
                <w:sz w:val="20"/>
                <w:szCs w:val="20"/>
              </w:rPr>
              <w:t>L</w:t>
            </w:r>
          </w:p>
          <w:p w14:paraId="27BFDC05" w14:textId="22AFED07" w:rsidR="00D86492" w:rsidRDefault="00D86492" w:rsidP="00D86492">
            <w:pPr>
              <w:rPr>
                <w:sz w:val="20"/>
                <w:szCs w:val="20"/>
              </w:rPr>
            </w:pPr>
            <w:r w:rsidRPr="00D6204C">
              <w:rPr>
                <w:sz w:val="20"/>
                <w:szCs w:val="20"/>
              </w:rPr>
              <w:t>a=</w:t>
            </w:r>
            <w:r>
              <w:rPr>
                <w:sz w:val="20"/>
                <w:szCs w:val="20"/>
              </w:rPr>
              <w:t>0.3</w:t>
            </w:r>
            <w:r w:rsidRPr="00D6204C">
              <w:rPr>
                <w:sz w:val="20"/>
                <w:szCs w:val="20"/>
              </w:rPr>
              <w:t>,</w:t>
            </w:r>
          </w:p>
          <w:p w14:paraId="0B968031" w14:textId="2F11D57E" w:rsidR="00D86492" w:rsidRPr="00D6204C" w:rsidRDefault="00D86492" w:rsidP="00D86492">
            <w:pPr>
              <w:rPr>
                <w:sz w:val="20"/>
                <w:szCs w:val="20"/>
              </w:rPr>
            </w:pPr>
            <w:r w:rsidRPr="00D6204C">
              <w:rPr>
                <w:sz w:val="20"/>
                <w:szCs w:val="20"/>
              </w:rPr>
              <w:t>b=</w:t>
            </w:r>
            <w:r>
              <w:rPr>
                <w:sz w:val="20"/>
                <w:szCs w:val="20"/>
              </w:rPr>
              <w:t>1.1</w:t>
            </w:r>
          </w:p>
        </w:tc>
        <w:tc>
          <w:tcPr>
            <w:tcW w:w="1134" w:type="dxa"/>
          </w:tcPr>
          <w:p w14:paraId="75A923C6" w14:textId="77777777" w:rsidR="00D86492" w:rsidRDefault="00D86492" w:rsidP="00D86492">
            <w:pPr>
              <w:rPr>
                <w:sz w:val="20"/>
                <w:szCs w:val="20"/>
              </w:rPr>
            </w:pPr>
            <w:r>
              <w:rPr>
                <w:sz w:val="20"/>
                <w:szCs w:val="20"/>
              </w:rPr>
              <w:t>L</w:t>
            </w:r>
          </w:p>
          <w:p w14:paraId="74CE5C76" w14:textId="48927254" w:rsidR="00D86492" w:rsidRDefault="00D86492" w:rsidP="00D86492">
            <w:pPr>
              <w:rPr>
                <w:sz w:val="20"/>
                <w:szCs w:val="20"/>
              </w:rPr>
            </w:pPr>
            <w:r w:rsidRPr="00D6204C">
              <w:rPr>
                <w:sz w:val="20"/>
                <w:szCs w:val="20"/>
              </w:rPr>
              <w:t>a=</w:t>
            </w:r>
            <w:r>
              <w:rPr>
                <w:sz w:val="20"/>
                <w:szCs w:val="20"/>
              </w:rPr>
              <w:t>0</w:t>
            </w:r>
            <w:r w:rsidRPr="00D6204C">
              <w:rPr>
                <w:sz w:val="20"/>
                <w:szCs w:val="20"/>
              </w:rPr>
              <w:t>,</w:t>
            </w:r>
          </w:p>
          <w:p w14:paraId="27C0A115" w14:textId="625CB860" w:rsidR="00D86492" w:rsidRPr="00D6204C" w:rsidRDefault="00D86492" w:rsidP="00D86492">
            <w:pPr>
              <w:rPr>
                <w:sz w:val="20"/>
                <w:szCs w:val="20"/>
              </w:rPr>
            </w:pPr>
            <w:r w:rsidRPr="00D6204C">
              <w:rPr>
                <w:sz w:val="20"/>
                <w:szCs w:val="20"/>
              </w:rPr>
              <w:t>b=</w:t>
            </w:r>
            <w:r>
              <w:rPr>
                <w:sz w:val="20"/>
                <w:szCs w:val="20"/>
              </w:rPr>
              <w:t>0.1</w:t>
            </w:r>
          </w:p>
        </w:tc>
        <w:tc>
          <w:tcPr>
            <w:tcW w:w="993" w:type="dxa"/>
          </w:tcPr>
          <w:p w14:paraId="71BB3E94" w14:textId="19D06EE4" w:rsidR="00D86492" w:rsidRDefault="00D86492" w:rsidP="00D86492">
            <w:pPr>
              <w:rPr>
                <w:sz w:val="20"/>
                <w:szCs w:val="20"/>
              </w:rPr>
            </w:pPr>
            <w:r>
              <w:rPr>
                <w:sz w:val="20"/>
                <w:szCs w:val="20"/>
              </w:rPr>
              <w:t>R</w:t>
            </w:r>
          </w:p>
          <w:p w14:paraId="375C9D31" w14:textId="2BB55A8E" w:rsidR="00D86492" w:rsidRDefault="00D86492" w:rsidP="00D86492">
            <w:pPr>
              <w:rPr>
                <w:sz w:val="20"/>
                <w:szCs w:val="20"/>
              </w:rPr>
            </w:pPr>
            <w:r w:rsidRPr="00D6204C">
              <w:rPr>
                <w:sz w:val="20"/>
                <w:szCs w:val="20"/>
              </w:rPr>
              <w:t>a=</w:t>
            </w:r>
            <w:r>
              <w:rPr>
                <w:sz w:val="20"/>
                <w:szCs w:val="20"/>
              </w:rPr>
              <w:t>0.1</w:t>
            </w:r>
            <w:r w:rsidRPr="00D6204C">
              <w:rPr>
                <w:sz w:val="20"/>
                <w:szCs w:val="20"/>
              </w:rPr>
              <w:t>,</w:t>
            </w:r>
          </w:p>
          <w:p w14:paraId="23F06ED5" w14:textId="61A954FE" w:rsidR="00D86492" w:rsidRPr="00D6204C" w:rsidRDefault="00D86492" w:rsidP="00D86492">
            <w:pPr>
              <w:rPr>
                <w:sz w:val="20"/>
                <w:szCs w:val="20"/>
              </w:rPr>
            </w:pPr>
            <w:r w:rsidRPr="00D6204C">
              <w:rPr>
                <w:sz w:val="20"/>
                <w:szCs w:val="20"/>
              </w:rPr>
              <w:t>b=</w:t>
            </w:r>
            <w:r>
              <w:rPr>
                <w:sz w:val="20"/>
                <w:szCs w:val="20"/>
              </w:rPr>
              <w:t>0.2</w:t>
            </w:r>
          </w:p>
        </w:tc>
        <w:tc>
          <w:tcPr>
            <w:tcW w:w="992" w:type="dxa"/>
          </w:tcPr>
          <w:p w14:paraId="600AE71E" w14:textId="77777777" w:rsidR="00D86492" w:rsidRDefault="00D86492" w:rsidP="00D86492">
            <w:pPr>
              <w:rPr>
                <w:sz w:val="20"/>
                <w:szCs w:val="20"/>
              </w:rPr>
            </w:pPr>
            <w:r>
              <w:rPr>
                <w:sz w:val="20"/>
                <w:szCs w:val="20"/>
              </w:rPr>
              <w:t>L</w:t>
            </w:r>
          </w:p>
          <w:p w14:paraId="1D5164C9" w14:textId="571072DF" w:rsidR="00D86492" w:rsidRDefault="00D86492" w:rsidP="00D86492">
            <w:pPr>
              <w:rPr>
                <w:sz w:val="20"/>
                <w:szCs w:val="20"/>
              </w:rPr>
            </w:pPr>
            <w:r w:rsidRPr="00D6204C">
              <w:rPr>
                <w:sz w:val="20"/>
                <w:szCs w:val="20"/>
              </w:rPr>
              <w:t>a=</w:t>
            </w:r>
            <w:r>
              <w:rPr>
                <w:sz w:val="20"/>
                <w:szCs w:val="20"/>
              </w:rPr>
              <w:t>0.65</w:t>
            </w:r>
            <w:r w:rsidRPr="00D6204C">
              <w:rPr>
                <w:sz w:val="20"/>
                <w:szCs w:val="20"/>
              </w:rPr>
              <w:t>,</w:t>
            </w:r>
          </w:p>
          <w:p w14:paraId="59D8B0CD" w14:textId="5CBDCFA4" w:rsidR="00D86492" w:rsidRPr="00D6204C" w:rsidRDefault="00D86492" w:rsidP="00D86492">
            <w:pPr>
              <w:rPr>
                <w:sz w:val="20"/>
                <w:szCs w:val="20"/>
              </w:rPr>
            </w:pPr>
            <w:r w:rsidRPr="00D6204C">
              <w:rPr>
                <w:sz w:val="20"/>
                <w:szCs w:val="20"/>
              </w:rPr>
              <w:t>b=</w:t>
            </w:r>
            <w:r>
              <w:rPr>
                <w:sz w:val="20"/>
                <w:szCs w:val="20"/>
              </w:rPr>
              <w:t>1.1</w:t>
            </w:r>
          </w:p>
        </w:tc>
        <w:tc>
          <w:tcPr>
            <w:tcW w:w="992" w:type="dxa"/>
          </w:tcPr>
          <w:p w14:paraId="1187C4D7" w14:textId="77777777" w:rsidR="00D86492" w:rsidRDefault="00D86492" w:rsidP="00D86492">
            <w:pPr>
              <w:rPr>
                <w:sz w:val="20"/>
                <w:szCs w:val="20"/>
              </w:rPr>
            </w:pPr>
            <w:r>
              <w:rPr>
                <w:sz w:val="20"/>
                <w:szCs w:val="20"/>
              </w:rPr>
              <w:t>L</w:t>
            </w:r>
          </w:p>
          <w:p w14:paraId="20973610" w14:textId="520E3EC9" w:rsidR="00D86492" w:rsidRDefault="00D86492" w:rsidP="00D86492">
            <w:pPr>
              <w:rPr>
                <w:sz w:val="20"/>
                <w:szCs w:val="20"/>
              </w:rPr>
            </w:pPr>
            <w:r w:rsidRPr="00D6204C">
              <w:rPr>
                <w:sz w:val="20"/>
                <w:szCs w:val="20"/>
              </w:rPr>
              <w:t>a=</w:t>
            </w:r>
            <w:r>
              <w:rPr>
                <w:sz w:val="20"/>
                <w:szCs w:val="20"/>
              </w:rPr>
              <w:t>0.</w:t>
            </w:r>
            <w:r w:rsidR="0054080E">
              <w:rPr>
                <w:sz w:val="20"/>
                <w:szCs w:val="20"/>
              </w:rPr>
              <w:t>7</w:t>
            </w:r>
            <w:r w:rsidRPr="00D6204C">
              <w:rPr>
                <w:sz w:val="20"/>
                <w:szCs w:val="20"/>
              </w:rPr>
              <w:t>,</w:t>
            </w:r>
          </w:p>
          <w:p w14:paraId="690396FD" w14:textId="26F41679" w:rsidR="00D86492" w:rsidRPr="00D6204C" w:rsidRDefault="00D86492" w:rsidP="00D86492">
            <w:pPr>
              <w:rPr>
                <w:sz w:val="20"/>
                <w:szCs w:val="20"/>
              </w:rPr>
            </w:pPr>
            <w:r w:rsidRPr="00D6204C">
              <w:rPr>
                <w:sz w:val="20"/>
                <w:szCs w:val="20"/>
              </w:rPr>
              <w:t>b=</w:t>
            </w:r>
            <w:r w:rsidR="0054080E">
              <w:rPr>
                <w:sz w:val="20"/>
                <w:szCs w:val="20"/>
              </w:rPr>
              <w:t>0.8</w:t>
            </w:r>
          </w:p>
        </w:tc>
        <w:tc>
          <w:tcPr>
            <w:tcW w:w="992" w:type="dxa"/>
          </w:tcPr>
          <w:p w14:paraId="49C4650A" w14:textId="3560E833" w:rsidR="00D86492" w:rsidRPr="00D6204C" w:rsidRDefault="00D86492" w:rsidP="00D86492">
            <w:pPr>
              <w:rPr>
                <w:sz w:val="20"/>
                <w:szCs w:val="20"/>
              </w:rPr>
            </w:pPr>
          </w:p>
        </w:tc>
        <w:tc>
          <w:tcPr>
            <w:tcW w:w="1083" w:type="dxa"/>
          </w:tcPr>
          <w:p w14:paraId="0E651783" w14:textId="5A381A97" w:rsidR="00D86492" w:rsidRPr="00D6204C" w:rsidRDefault="00D86492" w:rsidP="00D86492">
            <w:pPr>
              <w:rPr>
                <w:sz w:val="20"/>
                <w:szCs w:val="20"/>
              </w:rPr>
            </w:pPr>
          </w:p>
        </w:tc>
      </w:tr>
    </w:tbl>
    <w:p w14:paraId="71ACCA52" w14:textId="77777777" w:rsidR="00240A6E" w:rsidRDefault="00240A6E" w:rsidP="008036E9">
      <w:pPr>
        <w:spacing w:after="0" w:line="240" w:lineRule="auto"/>
      </w:pPr>
    </w:p>
    <w:p w14:paraId="37E3309D" w14:textId="2CD7BB7E" w:rsidR="00240A6E" w:rsidRDefault="00134B2E" w:rsidP="008036E9">
      <w:pPr>
        <w:spacing w:after="0" w:line="240" w:lineRule="auto"/>
      </w:pPr>
      <w:r>
        <w:t xml:space="preserve">The fuzzy possibility for each GIS layer was then combined using fuzzy intersection </w:t>
      </w:r>
      <w:r w:rsidR="00D8540A">
        <w:t>based on the algebraic product of the GIS layers</w:t>
      </w:r>
      <w:r w:rsidR="000B1511">
        <w:t xml:space="preserve"> </w:t>
      </w:r>
      <w:r w:rsidR="000B1511">
        <w:fldChar w:fldCharType="begin"/>
      </w:r>
      <w:r w:rsidR="000B1511">
        <w:instrText xml:space="preserve"> ADDIN EN.CITE &lt;EndNote&gt;&lt;Cite&gt;&lt;Author&gt;Robinson&lt;/Author&gt;&lt;Year&gt;2003&lt;/Year&gt;&lt;RecNum&gt;1267&lt;/RecNum&gt;&lt;DisplayText&gt;(Robinson 2003)&lt;/DisplayText&gt;&lt;record&gt;&lt;rec-number&gt;1267&lt;/rec-number&gt;&lt;foreign-keys&gt;&lt;key app="EN" db-id="2epe9dazrrsr5uer0f4v0rwm09ddsxsfzrzw" timestamp="1633577420"&gt;1267&lt;/key&gt;&lt;/foreign-keys&gt;&lt;ref-type name="Journal Article"&gt;17&lt;/ref-type&gt;&lt;contributors&gt;&lt;authors&gt;&lt;author&gt;Robinson, V. B.&lt;/author&gt;&lt;/authors&gt;&lt;/contributors&gt;&lt;titles&gt;&lt;title&gt;A perspective on the fundamentals of fuzzy sets and their use in geographic information systems&lt;/title&gt;&lt;secondary-title&gt;Transactions in GIS&lt;/secondary-title&gt;&lt;/titles&gt;&lt;periodical&gt;&lt;full-title&gt;Transactions in GIS&lt;/full-title&gt;&lt;/periodical&gt;&lt;pages&gt;3-30&lt;/pages&gt;&lt;volume&gt;7&lt;/volume&gt;&lt;number&gt;1&lt;/number&gt;&lt;dates&gt;&lt;year&gt;2003&lt;/year&gt;&lt;/dates&gt;&lt;urls&gt;&lt;/urls&gt;&lt;electronic-resource-num&gt;10.1111/1467-9671.00127&lt;/electronic-resource-num&gt;&lt;/record&gt;&lt;/Cite&gt;&lt;/EndNote&gt;</w:instrText>
      </w:r>
      <w:r w:rsidR="000B1511">
        <w:fldChar w:fldCharType="separate"/>
      </w:r>
      <w:r w:rsidR="000B1511">
        <w:rPr>
          <w:noProof/>
        </w:rPr>
        <w:t>(Robinson 2003)</w:t>
      </w:r>
      <w:r w:rsidR="000B1511">
        <w:fldChar w:fldCharType="end"/>
      </w:r>
      <w:r w:rsidR="00563B37">
        <w:t xml:space="preserve"> </w:t>
      </w:r>
      <w:r>
        <w:t>to calculat</w:t>
      </w:r>
      <w:r w:rsidR="000B1511">
        <w:t xml:space="preserve">e the possibility of each wetland within each cell as a function of all </w:t>
      </w:r>
      <w:r w:rsidR="003F7BBA">
        <w:t>GIS layers</w:t>
      </w:r>
      <w:r w:rsidR="000B1511">
        <w:t>.</w:t>
      </w:r>
      <w:r w:rsidR="00F256CB">
        <w:t xml:space="preserve">  </w:t>
      </w:r>
      <w:r w:rsidR="005612B7">
        <w:t>The most possible wetland type to occur in any cell was then identified.</w:t>
      </w:r>
      <w:r w:rsidR="00112B3F">
        <w:t xml:space="preserve">  </w:t>
      </w:r>
      <w:r w:rsidR="002D435F">
        <w:t xml:space="preserve">As an assessment of the accuracy of </w:t>
      </w:r>
      <w:r w:rsidR="00280296">
        <w:t xml:space="preserve">the fuzzy classification, a confusion matrix </w:t>
      </w:r>
      <w:r w:rsidR="006B6471">
        <w:t xml:space="preserve">(Table </w:t>
      </w:r>
      <w:r w:rsidR="00F32494">
        <w:t>3</w:t>
      </w:r>
      <w:r w:rsidR="006B6471">
        <w:t xml:space="preserve">) </w:t>
      </w:r>
      <w:r w:rsidR="00280296">
        <w:t xml:space="preserve">was calculated </w:t>
      </w:r>
      <w:r w:rsidR="00715A16">
        <w:t xml:space="preserve">for the </w:t>
      </w:r>
      <w:r w:rsidR="00112B3F">
        <w:t>84 known wetland locations</w:t>
      </w:r>
      <w:r w:rsidR="00926933">
        <w:t xml:space="preserve">, with an overall predictive accuracy of </w:t>
      </w:r>
      <w:r w:rsidR="00940E8D">
        <w:t>64 %</w:t>
      </w:r>
      <w:r w:rsidR="00112B3F">
        <w:t>.</w:t>
      </w:r>
    </w:p>
    <w:p w14:paraId="7CA22572" w14:textId="77777777" w:rsidR="00FB72F7" w:rsidRDefault="00FB72F7" w:rsidP="008036E9">
      <w:pPr>
        <w:spacing w:after="0" w:line="240" w:lineRule="auto"/>
      </w:pPr>
    </w:p>
    <w:p w14:paraId="17E72C1D" w14:textId="6D215773" w:rsidR="00FB72F7" w:rsidRPr="006C336B" w:rsidRDefault="00CE1F5A" w:rsidP="008036E9">
      <w:pPr>
        <w:spacing w:after="0" w:line="240" w:lineRule="auto"/>
        <w:rPr>
          <w:sz w:val="20"/>
          <w:szCs w:val="20"/>
        </w:rPr>
      </w:pPr>
      <w:r w:rsidRPr="006C336B">
        <w:rPr>
          <w:sz w:val="20"/>
          <w:szCs w:val="20"/>
        </w:rPr>
        <w:t xml:space="preserve">Table </w:t>
      </w:r>
      <w:r w:rsidR="00F32494" w:rsidRPr="006C336B">
        <w:rPr>
          <w:sz w:val="20"/>
          <w:szCs w:val="20"/>
        </w:rPr>
        <w:t>3</w:t>
      </w:r>
      <w:r w:rsidRPr="006C336B">
        <w:rPr>
          <w:sz w:val="20"/>
          <w:szCs w:val="20"/>
        </w:rPr>
        <w:t xml:space="preserve">. Confusion matrix of known wetland locations and most possible wetland </w:t>
      </w:r>
      <w:r w:rsidR="006B6471" w:rsidRPr="006C336B">
        <w:rPr>
          <w:sz w:val="20"/>
          <w:szCs w:val="20"/>
        </w:rPr>
        <w:t>derived from wetland fuzzy classification.</w:t>
      </w:r>
      <w:r w:rsidR="006C336B">
        <w:rPr>
          <w:sz w:val="20"/>
          <w:szCs w:val="20"/>
        </w:rPr>
        <w:t xml:space="preserve"> Grey cells indicate </w:t>
      </w:r>
      <w:r w:rsidR="00FA72C6">
        <w:rPr>
          <w:sz w:val="20"/>
          <w:szCs w:val="20"/>
        </w:rPr>
        <w:t>a ‘true’ match – e.g. swamps to swamps.</w:t>
      </w:r>
    </w:p>
    <w:tbl>
      <w:tblPr>
        <w:tblStyle w:val="TableGrid"/>
        <w:tblW w:w="0" w:type="auto"/>
        <w:tblLayout w:type="fixed"/>
        <w:tblLook w:val="04A0" w:firstRow="1" w:lastRow="0" w:firstColumn="1" w:lastColumn="0" w:noHBand="0" w:noVBand="1"/>
      </w:tblPr>
      <w:tblGrid>
        <w:gridCol w:w="421"/>
        <w:gridCol w:w="1134"/>
        <w:gridCol w:w="1065"/>
        <w:gridCol w:w="1066"/>
        <w:gridCol w:w="1066"/>
        <w:gridCol w:w="1066"/>
        <w:gridCol w:w="1066"/>
        <w:gridCol w:w="908"/>
        <w:gridCol w:w="1224"/>
      </w:tblGrid>
      <w:tr w:rsidR="001D6F87" w:rsidRPr="006C336B" w14:paraId="6052286C" w14:textId="77777777" w:rsidTr="00792FB2">
        <w:tc>
          <w:tcPr>
            <w:tcW w:w="421" w:type="dxa"/>
          </w:tcPr>
          <w:p w14:paraId="55330192" w14:textId="77777777" w:rsidR="001D6F87" w:rsidRPr="006C336B" w:rsidRDefault="001D6F87" w:rsidP="008036E9">
            <w:pPr>
              <w:rPr>
                <w:b/>
                <w:bCs/>
              </w:rPr>
            </w:pPr>
          </w:p>
        </w:tc>
        <w:tc>
          <w:tcPr>
            <w:tcW w:w="1134" w:type="dxa"/>
          </w:tcPr>
          <w:p w14:paraId="20D025E4" w14:textId="77777777" w:rsidR="001D6F87" w:rsidRPr="006C336B" w:rsidRDefault="001D6F87" w:rsidP="008036E9">
            <w:pPr>
              <w:rPr>
                <w:b/>
                <w:bCs/>
              </w:rPr>
            </w:pPr>
          </w:p>
        </w:tc>
        <w:tc>
          <w:tcPr>
            <w:tcW w:w="7461" w:type="dxa"/>
            <w:gridSpan w:val="7"/>
          </w:tcPr>
          <w:p w14:paraId="13A5F26E" w14:textId="66FE2447" w:rsidR="001D6F87" w:rsidRPr="006C336B" w:rsidRDefault="00423E10" w:rsidP="001D6F87">
            <w:pPr>
              <w:jc w:val="center"/>
              <w:rPr>
                <w:b/>
                <w:bCs/>
              </w:rPr>
            </w:pPr>
            <w:r w:rsidRPr="006C336B">
              <w:rPr>
                <w:b/>
                <w:bCs/>
              </w:rPr>
              <w:t>Fuzzy classification maximum wetland possibility</w:t>
            </w:r>
          </w:p>
        </w:tc>
      </w:tr>
      <w:tr w:rsidR="00792FB2" w14:paraId="17129301" w14:textId="77777777" w:rsidTr="00792FB2">
        <w:tc>
          <w:tcPr>
            <w:tcW w:w="421" w:type="dxa"/>
          </w:tcPr>
          <w:p w14:paraId="4AE5957E" w14:textId="77777777" w:rsidR="001D0384" w:rsidRDefault="001D0384" w:rsidP="008036E9"/>
        </w:tc>
        <w:tc>
          <w:tcPr>
            <w:tcW w:w="1134" w:type="dxa"/>
          </w:tcPr>
          <w:p w14:paraId="64A4EFF1" w14:textId="77777777" w:rsidR="001D0384" w:rsidRDefault="001D0384" w:rsidP="008036E9"/>
        </w:tc>
        <w:tc>
          <w:tcPr>
            <w:tcW w:w="1065" w:type="dxa"/>
          </w:tcPr>
          <w:p w14:paraId="2695E358" w14:textId="6704D814" w:rsidR="001D0384" w:rsidRDefault="001D6F87" w:rsidP="008036E9">
            <w:r>
              <w:t>Swamp</w:t>
            </w:r>
          </w:p>
        </w:tc>
        <w:tc>
          <w:tcPr>
            <w:tcW w:w="1066" w:type="dxa"/>
          </w:tcPr>
          <w:p w14:paraId="5F3F64EF" w14:textId="2DF0F1D0" w:rsidR="001D0384" w:rsidRDefault="001D6F87" w:rsidP="008036E9">
            <w:r>
              <w:t>Marsh</w:t>
            </w:r>
          </w:p>
        </w:tc>
        <w:tc>
          <w:tcPr>
            <w:tcW w:w="1066" w:type="dxa"/>
          </w:tcPr>
          <w:p w14:paraId="1E1006FC" w14:textId="6F51BDEE" w:rsidR="001D0384" w:rsidRDefault="001D6F87" w:rsidP="008036E9">
            <w:r>
              <w:t>Bog</w:t>
            </w:r>
          </w:p>
        </w:tc>
        <w:tc>
          <w:tcPr>
            <w:tcW w:w="1066" w:type="dxa"/>
          </w:tcPr>
          <w:p w14:paraId="67E8A313" w14:textId="1301A23F" w:rsidR="001D0384" w:rsidRDefault="001D6F87" w:rsidP="008036E9">
            <w:r>
              <w:t>Fen</w:t>
            </w:r>
          </w:p>
        </w:tc>
        <w:tc>
          <w:tcPr>
            <w:tcW w:w="1066" w:type="dxa"/>
          </w:tcPr>
          <w:p w14:paraId="62C4EC36" w14:textId="7DEE6DEB" w:rsidR="001D0384" w:rsidRDefault="001D6F87" w:rsidP="008036E9">
            <w:r>
              <w:t>Seepage</w:t>
            </w:r>
          </w:p>
        </w:tc>
        <w:tc>
          <w:tcPr>
            <w:tcW w:w="908" w:type="dxa"/>
          </w:tcPr>
          <w:p w14:paraId="37A6CB6E" w14:textId="2C4615F7" w:rsidR="001D0384" w:rsidRDefault="001D6F87" w:rsidP="008036E9">
            <w:proofErr w:type="spellStart"/>
            <w:r>
              <w:t>Pakihi</w:t>
            </w:r>
            <w:proofErr w:type="spellEnd"/>
          </w:p>
        </w:tc>
        <w:tc>
          <w:tcPr>
            <w:tcW w:w="1224" w:type="dxa"/>
          </w:tcPr>
          <w:p w14:paraId="14D6FF73" w14:textId="591AEA2A" w:rsidR="001D0384" w:rsidRDefault="001D6F87" w:rsidP="008036E9">
            <w:proofErr w:type="spellStart"/>
            <w:r>
              <w:t>Gumland</w:t>
            </w:r>
            <w:proofErr w:type="spellEnd"/>
          </w:p>
        </w:tc>
      </w:tr>
      <w:tr w:rsidR="001D6F87" w14:paraId="49B1546E" w14:textId="77777777" w:rsidTr="006C336B">
        <w:tc>
          <w:tcPr>
            <w:tcW w:w="421" w:type="dxa"/>
            <w:vMerge w:val="restart"/>
            <w:textDirection w:val="btLr"/>
          </w:tcPr>
          <w:p w14:paraId="3E9E57FE" w14:textId="1C964103" w:rsidR="001D6F87" w:rsidRPr="006C336B" w:rsidRDefault="00792FB2" w:rsidP="00423E10">
            <w:pPr>
              <w:ind w:left="113" w:right="113"/>
              <w:rPr>
                <w:b/>
                <w:bCs/>
              </w:rPr>
            </w:pPr>
            <w:r w:rsidRPr="006C336B">
              <w:rPr>
                <w:b/>
                <w:bCs/>
              </w:rPr>
              <w:t>Known wetland</w:t>
            </w:r>
          </w:p>
        </w:tc>
        <w:tc>
          <w:tcPr>
            <w:tcW w:w="1134" w:type="dxa"/>
          </w:tcPr>
          <w:p w14:paraId="5BA281D0" w14:textId="4FC48BB6" w:rsidR="001D6F87" w:rsidRDefault="001D6F87" w:rsidP="008036E9">
            <w:r>
              <w:t>Swamp</w:t>
            </w:r>
          </w:p>
        </w:tc>
        <w:tc>
          <w:tcPr>
            <w:tcW w:w="1065" w:type="dxa"/>
            <w:shd w:val="clear" w:color="auto" w:fill="D9D9D9" w:themeFill="background1" w:themeFillShade="D9"/>
          </w:tcPr>
          <w:p w14:paraId="045B00E7" w14:textId="734BA849" w:rsidR="001D6F87" w:rsidRDefault="00940E8D" w:rsidP="008036E9">
            <w:r>
              <w:t>16</w:t>
            </w:r>
          </w:p>
        </w:tc>
        <w:tc>
          <w:tcPr>
            <w:tcW w:w="1066" w:type="dxa"/>
          </w:tcPr>
          <w:p w14:paraId="323E4675" w14:textId="3883ED09" w:rsidR="001D6F87" w:rsidRDefault="00940E8D" w:rsidP="008036E9">
            <w:r>
              <w:t>4</w:t>
            </w:r>
          </w:p>
        </w:tc>
        <w:tc>
          <w:tcPr>
            <w:tcW w:w="1066" w:type="dxa"/>
          </w:tcPr>
          <w:p w14:paraId="1A21B43F" w14:textId="38293721" w:rsidR="001D6F87" w:rsidRDefault="00940E8D" w:rsidP="008036E9">
            <w:r>
              <w:t>0</w:t>
            </w:r>
          </w:p>
        </w:tc>
        <w:tc>
          <w:tcPr>
            <w:tcW w:w="1066" w:type="dxa"/>
          </w:tcPr>
          <w:p w14:paraId="1A0CA224" w14:textId="2034C40F" w:rsidR="001D6F87" w:rsidRDefault="00940E8D" w:rsidP="008036E9">
            <w:r>
              <w:t>5</w:t>
            </w:r>
          </w:p>
        </w:tc>
        <w:tc>
          <w:tcPr>
            <w:tcW w:w="1066" w:type="dxa"/>
          </w:tcPr>
          <w:p w14:paraId="71B4FCF7" w14:textId="23522979" w:rsidR="001D6F87" w:rsidRDefault="00940E8D" w:rsidP="008036E9">
            <w:r>
              <w:t>0</w:t>
            </w:r>
          </w:p>
        </w:tc>
        <w:tc>
          <w:tcPr>
            <w:tcW w:w="908" w:type="dxa"/>
          </w:tcPr>
          <w:p w14:paraId="47599148" w14:textId="220DDF60" w:rsidR="001D6F87" w:rsidRDefault="00940E8D" w:rsidP="008036E9">
            <w:r>
              <w:t>1</w:t>
            </w:r>
          </w:p>
        </w:tc>
        <w:tc>
          <w:tcPr>
            <w:tcW w:w="1224" w:type="dxa"/>
          </w:tcPr>
          <w:p w14:paraId="5227533E" w14:textId="093F263E" w:rsidR="001D6F87" w:rsidRDefault="00940E8D" w:rsidP="008036E9">
            <w:r>
              <w:t>0</w:t>
            </w:r>
          </w:p>
        </w:tc>
      </w:tr>
      <w:tr w:rsidR="001D6F87" w14:paraId="22618CBA" w14:textId="77777777" w:rsidTr="006C336B">
        <w:tc>
          <w:tcPr>
            <w:tcW w:w="421" w:type="dxa"/>
            <w:vMerge/>
          </w:tcPr>
          <w:p w14:paraId="3300D0CF" w14:textId="77777777" w:rsidR="001D6F87" w:rsidRDefault="001D6F87" w:rsidP="008036E9"/>
        </w:tc>
        <w:tc>
          <w:tcPr>
            <w:tcW w:w="1134" w:type="dxa"/>
          </w:tcPr>
          <w:p w14:paraId="41576EAA" w14:textId="7080B789" w:rsidR="001D6F87" w:rsidRDefault="001D6F87" w:rsidP="008036E9">
            <w:r>
              <w:t>Marsh</w:t>
            </w:r>
          </w:p>
        </w:tc>
        <w:tc>
          <w:tcPr>
            <w:tcW w:w="1065" w:type="dxa"/>
          </w:tcPr>
          <w:p w14:paraId="523D44F3" w14:textId="56AACD1F" w:rsidR="001D6F87" w:rsidRDefault="00940E8D" w:rsidP="008036E9">
            <w:r>
              <w:t>2</w:t>
            </w:r>
          </w:p>
        </w:tc>
        <w:tc>
          <w:tcPr>
            <w:tcW w:w="1066" w:type="dxa"/>
            <w:shd w:val="clear" w:color="auto" w:fill="D9D9D9" w:themeFill="background1" w:themeFillShade="D9"/>
          </w:tcPr>
          <w:p w14:paraId="138B0C46" w14:textId="718C0BBB" w:rsidR="001D6F87" w:rsidRDefault="00940E8D" w:rsidP="008036E9">
            <w:r>
              <w:t>9</w:t>
            </w:r>
          </w:p>
        </w:tc>
        <w:tc>
          <w:tcPr>
            <w:tcW w:w="1066" w:type="dxa"/>
          </w:tcPr>
          <w:p w14:paraId="5862A5C8" w14:textId="24AAED3C" w:rsidR="001D6F87" w:rsidRDefault="00940E8D" w:rsidP="008036E9">
            <w:r>
              <w:t>0</w:t>
            </w:r>
          </w:p>
        </w:tc>
        <w:tc>
          <w:tcPr>
            <w:tcW w:w="1066" w:type="dxa"/>
          </w:tcPr>
          <w:p w14:paraId="5B7EC704" w14:textId="4C5BEAA4" w:rsidR="001D6F87" w:rsidRDefault="00940E8D" w:rsidP="008036E9">
            <w:r>
              <w:t>2</w:t>
            </w:r>
          </w:p>
        </w:tc>
        <w:tc>
          <w:tcPr>
            <w:tcW w:w="1066" w:type="dxa"/>
          </w:tcPr>
          <w:p w14:paraId="29A5CABB" w14:textId="7D45793B" w:rsidR="001D6F87" w:rsidRDefault="00940E8D" w:rsidP="008036E9">
            <w:r>
              <w:t>0</w:t>
            </w:r>
          </w:p>
        </w:tc>
        <w:tc>
          <w:tcPr>
            <w:tcW w:w="908" w:type="dxa"/>
          </w:tcPr>
          <w:p w14:paraId="585F3F73" w14:textId="6D48BC99" w:rsidR="001D6F87" w:rsidRDefault="00940E8D" w:rsidP="008036E9">
            <w:r>
              <w:t>0</w:t>
            </w:r>
          </w:p>
        </w:tc>
        <w:tc>
          <w:tcPr>
            <w:tcW w:w="1224" w:type="dxa"/>
          </w:tcPr>
          <w:p w14:paraId="5911FE9C" w14:textId="1A7836A4" w:rsidR="001D6F87" w:rsidRDefault="00940E8D" w:rsidP="008036E9">
            <w:r>
              <w:t>1</w:t>
            </w:r>
          </w:p>
        </w:tc>
      </w:tr>
      <w:tr w:rsidR="001D6F87" w14:paraId="0665B3E1" w14:textId="77777777" w:rsidTr="006C336B">
        <w:tc>
          <w:tcPr>
            <w:tcW w:w="421" w:type="dxa"/>
            <w:vMerge/>
          </w:tcPr>
          <w:p w14:paraId="13607E2F" w14:textId="77777777" w:rsidR="001D6F87" w:rsidRDefault="001D6F87" w:rsidP="008036E9"/>
        </w:tc>
        <w:tc>
          <w:tcPr>
            <w:tcW w:w="1134" w:type="dxa"/>
          </w:tcPr>
          <w:p w14:paraId="77D596E8" w14:textId="5A405188" w:rsidR="001D6F87" w:rsidRDefault="001D6F87" w:rsidP="008036E9">
            <w:r>
              <w:t>Bog</w:t>
            </w:r>
          </w:p>
        </w:tc>
        <w:tc>
          <w:tcPr>
            <w:tcW w:w="1065" w:type="dxa"/>
          </w:tcPr>
          <w:p w14:paraId="580B2735" w14:textId="10D4EB34" w:rsidR="001D6F87" w:rsidRDefault="00940E8D" w:rsidP="008036E9">
            <w:r>
              <w:t>0</w:t>
            </w:r>
          </w:p>
        </w:tc>
        <w:tc>
          <w:tcPr>
            <w:tcW w:w="1066" w:type="dxa"/>
          </w:tcPr>
          <w:p w14:paraId="3EEC0FDE" w14:textId="534FD127" w:rsidR="001D6F87" w:rsidRDefault="00940E8D" w:rsidP="008036E9">
            <w:r>
              <w:t>0</w:t>
            </w:r>
          </w:p>
        </w:tc>
        <w:tc>
          <w:tcPr>
            <w:tcW w:w="1066" w:type="dxa"/>
            <w:shd w:val="clear" w:color="auto" w:fill="D9D9D9" w:themeFill="background1" w:themeFillShade="D9"/>
          </w:tcPr>
          <w:p w14:paraId="01299BE8" w14:textId="7E44557F" w:rsidR="001D6F87" w:rsidRDefault="00940E8D" w:rsidP="008036E9">
            <w:r>
              <w:t>13</w:t>
            </w:r>
          </w:p>
        </w:tc>
        <w:tc>
          <w:tcPr>
            <w:tcW w:w="1066" w:type="dxa"/>
          </w:tcPr>
          <w:p w14:paraId="344EC81B" w14:textId="1E90ED63" w:rsidR="001D6F87" w:rsidRDefault="00940E8D" w:rsidP="008036E9">
            <w:r>
              <w:t>5</w:t>
            </w:r>
          </w:p>
        </w:tc>
        <w:tc>
          <w:tcPr>
            <w:tcW w:w="1066" w:type="dxa"/>
          </w:tcPr>
          <w:p w14:paraId="4D5F8FD2" w14:textId="38EFB95F" w:rsidR="001D6F87" w:rsidRDefault="00940E8D" w:rsidP="008036E9">
            <w:r>
              <w:t>0</w:t>
            </w:r>
          </w:p>
        </w:tc>
        <w:tc>
          <w:tcPr>
            <w:tcW w:w="908" w:type="dxa"/>
          </w:tcPr>
          <w:p w14:paraId="661D52BA" w14:textId="5FA73326" w:rsidR="001D6F87" w:rsidRDefault="00940E8D" w:rsidP="008036E9">
            <w:r>
              <w:t>1</w:t>
            </w:r>
          </w:p>
        </w:tc>
        <w:tc>
          <w:tcPr>
            <w:tcW w:w="1224" w:type="dxa"/>
          </w:tcPr>
          <w:p w14:paraId="0DFB8D3A" w14:textId="2C621724" w:rsidR="001D6F87" w:rsidRDefault="00940E8D" w:rsidP="008036E9">
            <w:r>
              <w:t>0</w:t>
            </w:r>
          </w:p>
        </w:tc>
      </w:tr>
      <w:tr w:rsidR="001D6F87" w14:paraId="31C26917" w14:textId="77777777" w:rsidTr="006C336B">
        <w:tc>
          <w:tcPr>
            <w:tcW w:w="421" w:type="dxa"/>
            <w:vMerge/>
          </w:tcPr>
          <w:p w14:paraId="06B26EFF" w14:textId="77777777" w:rsidR="001D6F87" w:rsidRDefault="001D6F87" w:rsidP="008036E9"/>
        </w:tc>
        <w:tc>
          <w:tcPr>
            <w:tcW w:w="1134" w:type="dxa"/>
          </w:tcPr>
          <w:p w14:paraId="0658DF38" w14:textId="1DE00444" w:rsidR="001D6F87" w:rsidRDefault="001D6F87" w:rsidP="008036E9">
            <w:r>
              <w:t>Fen</w:t>
            </w:r>
          </w:p>
        </w:tc>
        <w:tc>
          <w:tcPr>
            <w:tcW w:w="1065" w:type="dxa"/>
          </w:tcPr>
          <w:p w14:paraId="1A780BC3" w14:textId="0DD8374D" w:rsidR="001D6F87" w:rsidRDefault="00792942" w:rsidP="008036E9">
            <w:r>
              <w:t>5</w:t>
            </w:r>
          </w:p>
        </w:tc>
        <w:tc>
          <w:tcPr>
            <w:tcW w:w="1066" w:type="dxa"/>
          </w:tcPr>
          <w:p w14:paraId="0A67F5F6" w14:textId="0A984BFF" w:rsidR="001D6F87" w:rsidRDefault="00792942" w:rsidP="008036E9">
            <w:r>
              <w:t>1</w:t>
            </w:r>
          </w:p>
        </w:tc>
        <w:tc>
          <w:tcPr>
            <w:tcW w:w="1066" w:type="dxa"/>
          </w:tcPr>
          <w:p w14:paraId="515381BC" w14:textId="0FA836C1" w:rsidR="001D6F87" w:rsidRDefault="00792942" w:rsidP="008036E9">
            <w:r>
              <w:t>1</w:t>
            </w:r>
          </w:p>
        </w:tc>
        <w:tc>
          <w:tcPr>
            <w:tcW w:w="1066" w:type="dxa"/>
            <w:shd w:val="clear" w:color="auto" w:fill="D9D9D9" w:themeFill="background1" w:themeFillShade="D9"/>
          </w:tcPr>
          <w:p w14:paraId="0BA4D8F3" w14:textId="6AE985BE" w:rsidR="001D6F87" w:rsidRDefault="00792942" w:rsidP="008036E9">
            <w:r>
              <w:t>12</w:t>
            </w:r>
          </w:p>
        </w:tc>
        <w:tc>
          <w:tcPr>
            <w:tcW w:w="1066" w:type="dxa"/>
          </w:tcPr>
          <w:p w14:paraId="4E2398F9" w14:textId="1BBCB613" w:rsidR="001D6F87" w:rsidRDefault="00792942" w:rsidP="008036E9">
            <w:r>
              <w:t>0</w:t>
            </w:r>
          </w:p>
        </w:tc>
        <w:tc>
          <w:tcPr>
            <w:tcW w:w="908" w:type="dxa"/>
          </w:tcPr>
          <w:p w14:paraId="46B07939" w14:textId="31A1A7AF" w:rsidR="001D6F87" w:rsidRDefault="00792942" w:rsidP="008036E9">
            <w:r>
              <w:t>0</w:t>
            </w:r>
          </w:p>
        </w:tc>
        <w:tc>
          <w:tcPr>
            <w:tcW w:w="1224" w:type="dxa"/>
          </w:tcPr>
          <w:p w14:paraId="7B2767B4" w14:textId="21AAA191" w:rsidR="001D6F87" w:rsidRDefault="00792942" w:rsidP="008036E9">
            <w:r>
              <w:t>0</w:t>
            </w:r>
          </w:p>
        </w:tc>
      </w:tr>
      <w:tr w:rsidR="001D6F87" w14:paraId="6F45E7EA" w14:textId="77777777" w:rsidTr="006C336B">
        <w:tc>
          <w:tcPr>
            <w:tcW w:w="421" w:type="dxa"/>
            <w:vMerge/>
          </w:tcPr>
          <w:p w14:paraId="0A466536" w14:textId="77777777" w:rsidR="001D6F87" w:rsidRDefault="001D6F87" w:rsidP="008036E9"/>
        </w:tc>
        <w:tc>
          <w:tcPr>
            <w:tcW w:w="1134" w:type="dxa"/>
          </w:tcPr>
          <w:p w14:paraId="49A57187" w14:textId="7C388836" w:rsidR="001D6F87" w:rsidRDefault="001D6F87" w:rsidP="008036E9">
            <w:r>
              <w:t>Seepage</w:t>
            </w:r>
          </w:p>
        </w:tc>
        <w:tc>
          <w:tcPr>
            <w:tcW w:w="1065" w:type="dxa"/>
          </w:tcPr>
          <w:p w14:paraId="6B0128A0" w14:textId="2A050BF9" w:rsidR="001D6F87" w:rsidRDefault="00792942" w:rsidP="008036E9">
            <w:r>
              <w:t>0</w:t>
            </w:r>
          </w:p>
        </w:tc>
        <w:tc>
          <w:tcPr>
            <w:tcW w:w="1066" w:type="dxa"/>
          </w:tcPr>
          <w:p w14:paraId="26806123" w14:textId="1EA91033" w:rsidR="001D6F87" w:rsidRDefault="00792942" w:rsidP="008036E9">
            <w:r>
              <w:t>0</w:t>
            </w:r>
          </w:p>
        </w:tc>
        <w:tc>
          <w:tcPr>
            <w:tcW w:w="1066" w:type="dxa"/>
          </w:tcPr>
          <w:p w14:paraId="261B3B7B" w14:textId="56DF259B" w:rsidR="001D6F87" w:rsidRDefault="00792942" w:rsidP="008036E9">
            <w:r>
              <w:t>0</w:t>
            </w:r>
          </w:p>
        </w:tc>
        <w:tc>
          <w:tcPr>
            <w:tcW w:w="1066" w:type="dxa"/>
          </w:tcPr>
          <w:p w14:paraId="7DC5A742" w14:textId="49B2842C" w:rsidR="001D6F87" w:rsidRDefault="00792942" w:rsidP="008036E9">
            <w:r>
              <w:t>1</w:t>
            </w:r>
          </w:p>
        </w:tc>
        <w:tc>
          <w:tcPr>
            <w:tcW w:w="1066" w:type="dxa"/>
            <w:shd w:val="clear" w:color="auto" w:fill="D9D9D9" w:themeFill="background1" w:themeFillShade="D9"/>
          </w:tcPr>
          <w:p w14:paraId="22AE9D6B" w14:textId="60857628" w:rsidR="001D6F87" w:rsidRDefault="00792942" w:rsidP="008036E9">
            <w:r>
              <w:t>0</w:t>
            </w:r>
          </w:p>
        </w:tc>
        <w:tc>
          <w:tcPr>
            <w:tcW w:w="908" w:type="dxa"/>
          </w:tcPr>
          <w:p w14:paraId="1FD9D0E3" w14:textId="7B12C521" w:rsidR="001D6F87" w:rsidRDefault="00792942" w:rsidP="008036E9">
            <w:r>
              <w:t>0</w:t>
            </w:r>
          </w:p>
        </w:tc>
        <w:tc>
          <w:tcPr>
            <w:tcW w:w="1224" w:type="dxa"/>
          </w:tcPr>
          <w:p w14:paraId="022F6517" w14:textId="1A2172B6" w:rsidR="001D6F87" w:rsidRDefault="00792942" w:rsidP="008036E9">
            <w:r>
              <w:t>0</w:t>
            </w:r>
          </w:p>
        </w:tc>
      </w:tr>
      <w:tr w:rsidR="001D6F87" w14:paraId="562C5655" w14:textId="77777777" w:rsidTr="006C336B">
        <w:tc>
          <w:tcPr>
            <w:tcW w:w="421" w:type="dxa"/>
            <w:vMerge/>
          </w:tcPr>
          <w:p w14:paraId="67DEDD91" w14:textId="77777777" w:rsidR="001D6F87" w:rsidRDefault="001D6F87" w:rsidP="008036E9"/>
        </w:tc>
        <w:tc>
          <w:tcPr>
            <w:tcW w:w="1134" w:type="dxa"/>
          </w:tcPr>
          <w:p w14:paraId="6BE6E142" w14:textId="13520D54" w:rsidR="001D6F87" w:rsidRDefault="001D6F87" w:rsidP="008036E9">
            <w:proofErr w:type="spellStart"/>
            <w:r>
              <w:t>Pakihi</w:t>
            </w:r>
            <w:proofErr w:type="spellEnd"/>
          </w:p>
        </w:tc>
        <w:tc>
          <w:tcPr>
            <w:tcW w:w="1065" w:type="dxa"/>
          </w:tcPr>
          <w:p w14:paraId="135C9C29" w14:textId="103A5D01" w:rsidR="001D6F87" w:rsidRDefault="00792942" w:rsidP="008036E9">
            <w:r>
              <w:t>0</w:t>
            </w:r>
          </w:p>
        </w:tc>
        <w:tc>
          <w:tcPr>
            <w:tcW w:w="1066" w:type="dxa"/>
          </w:tcPr>
          <w:p w14:paraId="62DF9C0C" w14:textId="2A0E9B46" w:rsidR="001D6F87" w:rsidRDefault="00792942" w:rsidP="008036E9">
            <w:r>
              <w:t>0</w:t>
            </w:r>
          </w:p>
        </w:tc>
        <w:tc>
          <w:tcPr>
            <w:tcW w:w="1066" w:type="dxa"/>
          </w:tcPr>
          <w:p w14:paraId="37725951" w14:textId="0D6790D8" w:rsidR="001D6F87" w:rsidRDefault="00792942" w:rsidP="008036E9">
            <w:r>
              <w:t>0</w:t>
            </w:r>
          </w:p>
        </w:tc>
        <w:tc>
          <w:tcPr>
            <w:tcW w:w="1066" w:type="dxa"/>
          </w:tcPr>
          <w:p w14:paraId="38D953EA" w14:textId="592C5BB9" w:rsidR="001D6F87" w:rsidRDefault="00792942" w:rsidP="008036E9">
            <w:r>
              <w:t>0</w:t>
            </w:r>
          </w:p>
        </w:tc>
        <w:tc>
          <w:tcPr>
            <w:tcW w:w="1066" w:type="dxa"/>
          </w:tcPr>
          <w:p w14:paraId="04750989" w14:textId="15C7BD53" w:rsidR="001D6F87" w:rsidRDefault="00792942" w:rsidP="008036E9">
            <w:r>
              <w:t>0</w:t>
            </w:r>
          </w:p>
        </w:tc>
        <w:tc>
          <w:tcPr>
            <w:tcW w:w="908" w:type="dxa"/>
            <w:shd w:val="clear" w:color="auto" w:fill="D9D9D9" w:themeFill="background1" w:themeFillShade="D9"/>
          </w:tcPr>
          <w:p w14:paraId="18FB71DD" w14:textId="2AB6C8F5" w:rsidR="001D6F87" w:rsidRDefault="00792942" w:rsidP="008036E9">
            <w:r>
              <w:t>2</w:t>
            </w:r>
          </w:p>
        </w:tc>
        <w:tc>
          <w:tcPr>
            <w:tcW w:w="1224" w:type="dxa"/>
          </w:tcPr>
          <w:p w14:paraId="014BDB65" w14:textId="4148347F" w:rsidR="001D6F87" w:rsidRDefault="00792942" w:rsidP="008036E9">
            <w:r>
              <w:t>0</w:t>
            </w:r>
          </w:p>
        </w:tc>
      </w:tr>
      <w:tr w:rsidR="001D6F87" w14:paraId="65371A53" w14:textId="77777777" w:rsidTr="006C336B">
        <w:tc>
          <w:tcPr>
            <w:tcW w:w="421" w:type="dxa"/>
            <w:vMerge/>
          </w:tcPr>
          <w:p w14:paraId="7DF8CDE6" w14:textId="77777777" w:rsidR="001D6F87" w:rsidRDefault="001D6F87" w:rsidP="008036E9"/>
        </w:tc>
        <w:tc>
          <w:tcPr>
            <w:tcW w:w="1134" w:type="dxa"/>
          </w:tcPr>
          <w:p w14:paraId="4CFFDFBF" w14:textId="16FEA11C" w:rsidR="001D6F87" w:rsidRDefault="001D6F87" w:rsidP="008036E9">
            <w:proofErr w:type="spellStart"/>
            <w:r>
              <w:t>Gumland</w:t>
            </w:r>
            <w:proofErr w:type="spellEnd"/>
          </w:p>
        </w:tc>
        <w:tc>
          <w:tcPr>
            <w:tcW w:w="1065" w:type="dxa"/>
          </w:tcPr>
          <w:p w14:paraId="0F379182" w14:textId="0A12CFA5" w:rsidR="001D6F87" w:rsidRDefault="00792942" w:rsidP="008036E9">
            <w:r>
              <w:t>0</w:t>
            </w:r>
          </w:p>
        </w:tc>
        <w:tc>
          <w:tcPr>
            <w:tcW w:w="1066" w:type="dxa"/>
          </w:tcPr>
          <w:p w14:paraId="61D5EA03" w14:textId="0EB4A8D0" w:rsidR="001D6F87" w:rsidRDefault="00792942" w:rsidP="008036E9">
            <w:r>
              <w:t>0</w:t>
            </w:r>
          </w:p>
        </w:tc>
        <w:tc>
          <w:tcPr>
            <w:tcW w:w="1066" w:type="dxa"/>
          </w:tcPr>
          <w:p w14:paraId="667F615C" w14:textId="43BCEC0F" w:rsidR="001D6F87" w:rsidRDefault="00792942" w:rsidP="008036E9">
            <w:r>
              <w:t>1</w:t>
            </w:r>
          </w:p>
        </w:tc>
        <w:tc>
          <w:tcPr>
            <w:tcW w:w="1066" w:type="dxa"/>
          </w:tcPr>
          <w:p w14:paraId="3FC6F252" w14:textId="41B8D3A4" w:rsidR="001D6F87" w:rsidRDefault="00792942" w:rsidP="008036E9">
            <w:r>
              <w:t>0</w:t>
            </w:r>
          </w:p>
        </w:tc>
        <w:tc>
          <w:tcPr>
            <w:tcW w:w="1066" w:type="dxa"/>
          </w:tcPr>
          <w:p w14:paraId="4E4AFCD8" w14:textId="6A9C0C66" w:rsidR="001D6F87" w:rsidRDefault="00792942" w:rsidP="008036E9">
            <w:r>
              <w:t>0</w:t>
            </w:r>
          </w:p>
        </w:tc>
        <w:tc>
          <w:tcPr>
            <w:tcW w:w="908" w:type="dxa"/>
          </w:tcPr>
          <w:p w14:paraId="2DD2C821" w14:textId="7F948C61" w:rsidR="001D6F87" w:rsidRDefault="00792942" w:rsidP="008036E9">
            <w:r>
              <w:t>0</w:t>
            </w:r>
          </w:p>
        </w:tc>
        <w:tc>
          <w:tcPr>
            <w:tcW w:w="1224" w:type="dxa"/>
            <w:shd w:val="clear" w:color="auto" w:fill="D9D9D9" w:themeFill="background1" w:themeFillShade="D9"/>
          </w:tcPr>
          <w:p w14:paraId="0A5475C7" w14:textId="00DA5197" w:rsidR="001D6F87" w:rsidRDefault="00792942" w:rsidP="008036E9">
            <w:r>
              <w:t>2</w:t>
            </w:r>
          </w:p>
        </w:tc>
      </w:tr>
    </w:tbl>
    <w:p w14:paraId="04EC56D1" w14:textId="77777777" w:rsidR="002F5447" w:rsidRDefault="002F5447" w:rsidP="008036E9">
      <w:pPr>
        <w:spacing w:after="0" w:line="240" w:lineRule="auto"/>
      </w:pPr>
    </w:p>
    <w:p w14:paraId="47BE26D5" w14:textId="1F14F641" w:rsidR="00240A6E" w:rsidRPr="00C16733" w:rsidRDefault="00810153" w:rsidP="008036E9">
      <w:pPr>
        <w:spacing w:after="0" w:line="240" w:lineRule="auto"/>
        <w:rPr>
          <w:b/>
          <w:bCs/>
        </w:rPr>
      </w:pPr>
      <w:r>
        <w:rPr>
          <w:b/>
          <w:bCs/>
        </w:rPr>
        <w:t xml:space="preserve">Typing </w:t>
      </w:r>
      <w:r w:rsidR="002F5447" w:rsidRPr="002F5447">
        <w:rPr>
          <w:b/>
          <w:bCs/>
        </w:rPr>
        <w:t xml:space="preserve">Landcover Database </w:t>
      </w:r>
      <w:r>
        <w:rPr>
          <w:b/>
          <w:bCs/>
        </w:rPr>
        <w:t>Wetlands</w:t>
      </w:r>
    </w:p>
    <w:p w14:paraId="5A2652DF" w14:textId="3B4A5056" w:rsidR="002F5447" w:rsidRDefault="006D44FD" w:rsidP="008036E9">
      <w:pPr>
        <w:spacing w:after="0" w:line="240" w:lineRule="auto"/>
      </w:pPr>
      <w:r>
        <w:t xml:space="preserve">To develop a time series of wetland types in New Zealand with defined </w:t>
      </w:r>
      <w:r w:rsidR="00F25BB8">
        <w:t xml:space="preserve">wetlands using the Land Cover Database version 6.0 </w:t>
      </w:r>
      <w:r w:rsidR="00F25BB8">
        <w:fldChar w:fldCharType="begin"/>
      </w:r>
      <w:r w:rsidR="00F25BB8">
        <w:instrText xml:space="preserve"> ADDIN EN.CITE &lt;EndNote&gt;&lt;Cite&gt;&lt;Author&gt;Manaaki Wheua - Landcare Research&lt;/Author&gt;&lt;Year&gt;2025&lt;/Year&gt;&lt;RecNum&gt;1502&lt;/RecNum&gt;&lt;DisplayText&gt;(Manaaki Wheua - Landcare Research 2025)&lt;/DisplayText&gt;&lt;record&gt;&lt;rec-number&gt;1502&lt;/rec-number&gt;&lt;foreign-keys&gt;&lt;key app="EN" db-id="2epe9dazrrsr5uer0f4v0rwm09ddsxsfzrzw" timestamp="1762469478"&gt;1502&lt;/key&gt;&lt;/foreign-keys&gt;&lt;ref-type name="Web Page"&gt;12&lt;/ref-type&gt;&lt;contributors&gt;&lt;authors&gt;&lt;author&gt;Manaaki Wheua - Landcare Research,&lt;/author&gt;&lt;/authors&gt;&lt;/contributors&gt;&lt;titles&gt;&lt;title&gt;LCDB v6.0 - Land Cover Database version 6.0, Mainland New Zealand&lt;/title&gt;&lt;/titles&gt;&lt;number&gt;28 October 2025&lt;/number&gt;&lt;dates&gt;&lt;year&gt;2025&lt;/year&gt;&lt;/dates&gt;&lt;publisher&gt;Manaaki Wheua - Landcare Research [MWLR]&lt;/publisher&gt;&lt;urls&gt;&lt;related-urls&gt;&lt;url&gt;https://lris.scinfo.org.nz/layer/123148-lcdb-v60-land-cover-database-version-60-mainland-new-zealand/&lt;/url&gt;&lt;/related-urls&gt;&lt;/urls&gt;&lt;electronic-resource-num&gt;10.26060/WM99-RY32&lt;/electronic-resource-num&gt;&lt;/record&gt;&lt;/Cite&gt;&lt;/EndNote&gt;</w:instrText>
      </w:r>
      <w:r w:rsidR="00F25BB8">
        <w:fldChar w:fldCharType="separate"/>
      </w:r>
      <w:r w:rsidR="00F25BB8">
        <w:rPr>
          <w:noProof/>
        </w:rPr>
        <w:t>(Manaaki Wheua - Landcare Research 2025)</w:t>
      </w:r>
      <w:r w:rsidR="00F25BB8">
        <w:fldChar w:fldCharType="end"/>
      </w:r>
      <w:r w:rsidR="00F25BB8">
        <w:t xml:space="preserve">.  </w:t>
      </w:r>
      <w:r w:rsidR="00190580">
        <w:t>For each</w:t>
      </w:r>
      <w:r w:rsidR="0059580E">
        <w:t xml:space="preserve"> of the six</w:t>
      </w:r>
      <w:r w:rsidR="00190580">
        <w:t xml:space="preserve"> time point</w:t>
      </w:r>
      <w:r w:rsidR="0059580E">
        <w:t>s</w:t>
      </w:r>
      <w:r w:rsidR="00190580">
        <w:t xml:space="preserve"> of the database (</w:t>
      </w:r>
      <w:r w:rsidR="00B946BC">
        <w:t>19</w:t>
      </w:r>
      <w:r w:rsidR="00B946BC" w:rsidRPr="00B946BC">
        <w:t>96,</w:t>
      </w:r>
      <w:r w:rsidR="00B946BC">
        <w:t xml:space="preserve"> 2001</w:t>
      </w:r>
      <w:r w:rsidR="00B946BC" w:rsidRPr="00B946BC">
        <w:t xml:space="preserve">, </w:t>
      </w:r>
      <w:r w:rsidR="00B946BC">
        <w:t>2008, 2012, 2018, 2023</w:t>
      </w:r>
      <w:r w:rsidR="00190580">
        <w:t>)</w:t>
      </w:r>
      <w:r w:rsidR="0059580E">
        <w:t xml:space="preserve"> those polygons marked as </w:t>
      </w:r>
      <w:r w:rsidR="00AC2330">
        <w:t xml:space="preserve">onshore </w:t>
      </w:r>
      <w:r w:rsidR="0059580E">
        <w:t xml:space="preserve">wetlands </w:t>
      </w:r>
      <w:r w:rsidR="00AC2330">
        <w:t>were extracted and rasterised at 100 m r</w:t>
      </w:r>
      <w:r w:rsidR="00E06F4B">
        <w:t>esolution.  These wetland extents were then typed based on the maximum wetland possibility within each cell.</w:t>
      </w:r>
    </w:p>
    <w:p w14:paraId="3D54BE93" w14:textId="77777777" w:rsidR="001B3B75" w:rsidRDefault="001B3B75" w:rsidP="008036E9">
      <w:pPr>
        <w:spacing w:after="0" w:line="240" w:lineRule="auto"/>
      </w:pPr>
    </w:p>
    <w:p w14:paraId="63593A97" w14:textId="77777777" w:rsidR="004C62A5" w:rsidRDefault="001B3B75" w:rsidP="008036E9">
      <w:pPr>
        <w:spacing w:after="0" w:line="240" w:lineRule="auto"/>
        <w:rPr>
          <w:b/>
          <w:bCs/>
        </w:rPr>
      </w:pPr>
      <w:r>
        <w:rPr>
          <w:b/>
          <w:bCs/>
        </w:rPr>
        <w:t>References</w:t>
      </w:r>
    </w:p>
    <w:p w14:paraId="62AB32F6" w14:textId="77777777" w:rsidR="004C62A5" w:rsidRDefault="004C62A5" w:rsidP="008036E9">
      <w:pPr>
        <w:spacing w:after="0" w:line="240" w:lineRule="auto"/>
        <w:rPr>
          <w:b/>
          <w:bCs/>
        </w:rPr>
      </w:pPr>
    </w:p>
    <w:p w14:paraId="380245AB" w14:textId="29D42F97" w:rsidR="00F25BB8" w:rsidRPr="00F25BB8" w:rsidRDefault="00F25BB8" w:rsidP="00F25BB8">
      <w:pPr>
        <w:pStyle w:val="EndNoteBibliography"/>
        <w:spacing w:after="0"/>
        <w:ind w:left="720" w:hanging="720"/>
      </w:pPr>
      <w:r w:rsidRPr="00F25BB8">
        <w:t xml:space="preserve">Barnes R 2016a. RichDEM: Terrain Analysis Software. 0.3.4 </w:t>
      </w:r>
      <w:r w:rsidRPr="002364D8">
        <w:t>http://github.com/r-barnes/richdem</w:t>
      </w:r>
      <w:r w:rsidRPr="00F25BB8">
        <w:t>.</w:t>
      </w:r>
    </w:p>
    <w:p w14:paraId="00C6AC68" w14:textId="77777777" w:rsidR="00F25BB8" w:rsidRPr="00F25BB8" w:rsidRDefault="00F25BB8" w:rsidP="00F25BB8">
      <w:pPr>
        <w:pStyle w:val="EndNoteBibliography"/>
        <w:spacing w:after="0"/>
        <w:ind w:left="720" w:hanging="720"/>
      </w:pPr>
      <w:r w:rsidRPr="00F25BB8">
        <w:t>Barnes R 2016b. Parallel Priority-Flood depression filling for trillion cell digital elevation models on desktops or clusters. Computers &amp; Geosciences</w:t>
      </w:r>
      <w:r w:rsidRPr="00F25BB8">
        <w:rPr>
          <w:i/>
        </w:rPr>
        <w:t xml:space="preserve"> </w:t>
      </w:r>
      <w:r w:rsidRPr="00F25BB8">
        <w:t>96: 56-68.</w:t>
      </w:r>
    </w:p>
    <w:p w14:paraId="419FC402" w14:textId="1484E2C5" w:rsidR="00F25BB8" w:rsidRPr="00F25BB8" w:rsidRDefault="00F25BB8" w:rsidP="00F25BB8">
      <w:pPr>
        <w:pStyle w:val="EndNoteBibliography"/>
        <w:spacing w:after="0"/>
        <w:ind w:left="720" w:hanging="720"/>
      </w:pPr>
      <w:r w:rsidRPr="00F25BB8">
        <w:t xml:space="preserve">GDAL/OGR contributors 2023. GDAL/OGR Geospatial Data Abstraction software Library. </w:t>
      </w:r>
      <w:r w:rsidRPr="002364D8">
        <w:t>https://gdal.org</w:t>
      </w:r>
      <w:r w:rsidRPr="00F25BB8">
        <w:t>.</w:t>
      </w:r>
    </w:p>
    <w:p w14:paraId="2AD93817" w14:textId="77777777" w:rsidR="00F25BB8" w:rsidRPr="00F25BB8" w:rsidRDefault="00F25BB8" w:rsidP="00F25BB8">
      <w:pPr>
        <w:pStyle w:val="EndNoteBibliography"/>
        <w:spacing w:after="0"/>
        <w:ind w:left="720" w:hanging="720"/>
      </w:pPr>
      <w:r w:rsidRPr="00F25BB8">
        <w:t>Harris CR, Millman KJ, van der Walt SJ, Gommers R, Virtanen P, Cournapeau D, Wieser E, Taylor J, Berg S, Smith NJ, Kern R, Picus M, Hoyer S, van Kerkwijk MH, Brett M, Haldane A, del Río JF, Wiebe M, Peterson P, Gérard-Marchant P, Sheppard K, Reddy T, Weckesser W, Abbasi H, Gohlke C, Oliphant TE 2020. Array programming with NumPy. Nature</w:t>
      </w:r>
      <w:r w:rsidRPr="00F25BB8">
        <w:rPr>
          <w:i/>
        </w:rPr>
        <w:t xml:space="preserve"> </w:t>
      </w:r>
      <w:r w:rsidRPr="00F25BB8">
        <w:t>585: 357-362.</w:t>
      </w:r>
    </w:p>
    <w:p w14:paraId="212760F7" w14:textId="77777777" w:rsidR="00F25BB8" w:rsidRPr="00F25BB8" w:rsidRDefault="00F25BB8" w:rsidP="00F25BB8">
      <w:pPr>
        <w:pStyle w:val="EndNoteBibliography"/>
        <w:spacing w:after="0"/>
        <w:ind w:left="720" w:hanging="720"/>
      </w:pPr>
      <w:r w:rsidRPr="00F25BB8">
        <w:t>Horn BKP 1981. Hill shading and the reflectance map. Proceedings of the IEEE</w:t>
      </w:r>
      <w:r w:rsidRPr="00F25BB8">
        <w:rPr>
          <w:i/>
        </w:rPr>
        <w:t xml:space="preserve"> </w:t>
      </w:r>
      <w:r w:rsidRPr="00F25BB8">
        <w:t>69: 14-47.</w:t>
      </w:r>
    </w:p>
    <w:p w14:paraId="16FBDF39" w14:textId="77777777" w:rsidR="00F25BB8" w:rsidRPr="00F25BB8" w:rsidRDefault="00F25BB8" w:rsidP="00F25BB8">
      <w:pPr>
        <w:pStyle w:val="EndNoteBibliography"/>
        <w:spacing w:after="0"/>
        <w:ind w:left="720" w:hanging="720"/>
      </w:pPr>
      <w:r w:rsidRPr="00F25BB8">
        <w:lastRenderedPageBreak/>
        <w:t>Johnson P, Gerbeaux P 2004. Wetland Types in New Zealand. Wellington, Department of Conservation.</w:t>
      </w:r>
    </w:p>
    <w:p w14:paraId="676CAA46" w14:textId="77777777" w:rsidR="00F25BB8" w:rsidRPr="00F25BB8" w:rsidRDefault="00F25BB8" w:rsidP="00F25BB8">
      <w:pPr>
        <w:pStyle w:val="EndNoteBibliography"/>
        <w:spacing w:after="0"/>
        <w:ind w:left="720" w:hanging="720"/>
      </w:pPr>
      <w:r w:rsidRPr="00F25BB8">
        <w:t>Leamy ML, Bruce JG, Ives DW, Leslie DM, Tomlinson PR, Tonkin PJ 1974. Soil map of Stewart Island (Rakiura), New Zealand Scale 1:126,720 (1 inch to 2 miles). N.Z. Soil Survey Report 22.</w:t>
      </w:r>
    </w:p>
    <w:p w14:paraId="33203AC0" w14:textId="77777777" w:rsidR="00F25BB8" w:rsidRPr="00F25BB8" w:rsidRDefault="00F25BB8" w:rsidP="00F25BB8">
      <w:pPr>
        <w:pStyle w:val="EndNoteBibliography"/>
        <w:spacing w:after="0"/>
        <w:ind w:left="720" w:hanging="720"/>
      </w:pPr>
      <w:r w:rsidRPr="00F25BB8">
        <w:t>Lilburne LR, Hewitt AE, Webb TW 2012. Soil and informatics science combine to develop S-map: A new generation soil information system for New Zealand. Geoderma</w:t>
      </w:r>
      <w:r w:rsidRPr="00F25BB8">
        <w:rPr>
          <w:i/>
        </w:rPr>
        <w:t xml:space="preserve"> </w:t>
      </w:r>
      <w:r w:rsidRPr="00F25BB8">
        <w:t>170: 232-238.</w:t>
      </w:r>
    </w:p>
    <w:p w14:paraId="27847C52" w14:textId="6A753F73" w:rsidR="00F25BB8" w:rsidRPr="00F25BB8" w:rsidRDefault="00F25BB8" w:rsidP="00F25BB8">
      <w:pPr>
        <w:pStyle w:val="EndNoteBibliography"/>
        <w:spacing w:after="0"/>
        <w:ind w:left="720" w:hanging="720"/>
      </w:pPr>
      <w:r w:rsidRPr="00F25BB8">
        <w:t xml:space="preserve">Lindsay JB 2023. WhiteboxTools User Manual, version 2.3.6. </w:t>
      </w:r>
      <w:r w:rsidRPr="002364D8">
        <w:t>https://www.whiteboxgeo.com/manual/wbt_book/preface.html</w:t>
      </w:r>
      <w:r w:rsidRPr="00F25BB8">
        <w:t xml:space="preserve"> (Accessed 14th April 2026).</w:t>
      </w:r>
    </w:p>
    <w:p w14:paraId="336011A4" w14:textId="05D65396" w:rsidR="00F25BB8" w:rsidRPr="00F25BB8" w:rsidRDefault="00F25BB8" w:rsidP="00F25BB8">
      <w:pPr>
        <w:pStyle w:val="EndNoteBibliography"/>
        <w:spacing w:after="0"/>
        <w:ind w:left="720" w:hanging="720"/>
      </w:pPr>
      <w:r w:rsidRPr="00F25BB8">
        <w:t xml:space="preserve">LINZ 2024a. NZ Lake Polygons (Topo, 1:50k). </w:t>
      </w:r>
      <w:r w:rsidRPr="002364D8">
        <w:t>https://data.linz.govt.nz/layer/50293-nz-lake-polygons-topo-150k/</w:t>
      </w:r>
      <w:r w:rsidRPr="00F25BB8">
        <w:t xml:space="preserve"> (Accessed 18</w:t>
      </w:r>
      <w:r w:rsidRPr="00F25BB8">
        <w:rPr>
          <w:vertAlign w:val="superscript"/>
        </w:rPr>
        <w:t>th</w:t>
      </w:r>
      <w:r w:rsidRPr="00F25BB8">
        <w:t xml:space="preserve"> March 2024).</w:t>
      </w:r>
    </w:p>
    <w:p w14:paraId="7587E771" w14:textId="22680BFC" w:rsidR="00F25BB8" w:rsidRPr="00F25BB8" w:rsidRDefault="00F25BB8" w:rsidP="00F25BB8">
      <w:pPr>
        <w:pStyle w:val="EndNoteBibliography"/>
        <w:spacing w:after="0"/>
        <w:ind w:left="720" w:hanging="720"/>
      </w:pPr>
      <w:r w:rsidRPr="00F25BB8">
        <w:t xml:space="preserve">LINZ 2024b. NZ Lagoon Polygons (Topo, 1:50k). </w:t>
      </w:r>
      <w:r w:rsidRPr="002364D8">
        <w:t>https://data.linz.govt.nz/layer/50292-nz-lagoon-polygons-topo-150k/</w:t>
      </w:r>
      <w:r w:rsidRPr="00F25BB8">
        <w:t xml:space="preserve"> (Accessed 18</w:t>
      </w:r>
      <w:r w:rsidRPr="00F25BB8">
        <w:rPr>
          <w:vertAlign w:val="superscript"/>
        </w:rPr>
        <w:t>th</w:t>
      </w:r>
      <w:r w:rsidRPr="00F25BB8">
        <w:t xml:space="preserve"> March 2024).</w:t>
      </w:r>
    </w:p>
    <w:p w14:paraId="0B885040" w14:textId="70CC1CCE" w:rsidR="00F25BB8" w:rsidRPr="00F25BB8" w:rsidRDefault="00F25BB8" w:rsidP="00F25BB8">
      <w:pPr>
        <w:pStyle w:val="EndNoteBibliography"/>
        <w:spacing w:after="0"/>
        <w:ind w:left="720" w:hanging="720"/>
      </w:pPr>
      <w:r w:rsidRPr="00F25BB8">
        <w:t xml:space="preserve">LINZ 2024c. NZ Pond Polygons (Topo, 1:50k). </w:t>
      </w:r>
      <w:r w:rsidRPr="002364D8">
        <w:t>https://data.linz.govt.nz/layer/50310-nz-pond-polygons-topo-150k/</w:t>
      </w:r>
      <w:r w:rsidRPr="00F25BB8">
        <w:t xml:space="preserve"> (Accessed 18</w:t>
      </w:r>
      <w:r w:rsidRPr="00F25BB8">
        <w:rPr>
          <w:vertAlign w:val="superscript"/>
        </w:rPr>
        <w:t>th</w:t>
      </w:r>
      <w:r w:rsidRPr="00F25BB8">
        <w:t xml:space="preserve"> March 2024).</w:t>
      </w:r>
    </w:p>
    <w:p w14:paraId="24CFA6AA" w14:textId="48153ECB" w:rsidR="00F25BB8" w:rsidRPr="00F25BB8" w:rsidRDefault="00F25BB8" w:rsidP="00F25BB8">
      <w:pPr>
        <w:pStyle w:val="EndNoteBibliography"/>
        <w:spacing w:after="0"/>
        <w:ind w:left="720" w:hanging="720"/>
      </w:pPr>
      <w:r w:rsidRPr="00F25BB8">
        <w:t xml:space="preserve">LINZ 2024d. NZ River Polygons (Topo, 1:250k). </w:t>
      </w:r>
      <w:r w:rsidRPr="002364D8">
        <w:t>https://data.linz.govt.nz/layer/50183-nz-river-polygons-topo-1250k/</w:t>
      </w:r>
      <w:r w:rsidRPr="00F25BB8">
        <w:t xml:space="preserve"> (Accessed 19</w:t>
      </w:r>
      <w:r w:rsidRPr="00F25BB8">
        <w:rPr>
          <w:vertAlign w:val="superscript"/>
        </w:rPr>
        <w:t>th</w:t>
      </w:r>
      <w:r w:rsidRPr="00F25BB8">
        <w:t xml:space="preserve"> March 2024).</w:t>
      </w:r>
    </w:p>
    <w:p w14:paraId="3AA42319" w14:textId="3AE7B8EE" w:rsidR="00F25BB8" w:rsidRPr="00F25BB8" w:rsidRDefault="00F25BB8" w:rsidP="00F25BB8">
      <w:pPr>
        <w:pStyle w:val="EndNoteBibliography"/>
        <w:spacing w:after="0"/>
        <w:ind w:left="720" w:hanging="720"/>
      </w:pPr>
      <w:r w:rsidRPr="00F25BB8">
        <w:t xml:space="preserve">LINZ 2024e. NZ River Centrelines (Topo, 1:250k). </w:t>
      </w:r>
      <w:r w:rsidRPr="002364D8">
        <w:t>https://data.linz.govt.nz/layer/50182-nz-river-centrelines-topo-1250k/</w:t>
      </w:r>
      <w:r w:rsidRPr="00F25BB8">
        <w:t xml:space="preserve"> (Accessed 19</w:t>
      </w:r>
      <w:r w:rsidRPr="00F25BB8">
        <w:rPr>
          <w:vertAlign w:val="superscript"/>
        </w:rPr>
        <w:t>th</w:t>
      </w:r>
      <w:r w:rsidRPr="00F25BB8">
        <w:t xml:space="preserve"> March 2024).</w:t>
      </w:r>
    </w:p>
    <w:p w14:paraId="7B964CAB" w14:textId="04C37789" w:rsidR="00F25BB8" w:rsidRPr="00F25BB8" w:rsidRDefault="00F25BB8" w:rsidP="00F25BB8">
      <w:pPr>
        <w:pStyle w:val="EndNoteBibliography"/>
        <w:spacing w:after="0"/>
        <w:ind w:left="720" w:hanging="720"/>
      </w:pPr>
      <w:r w:rsidRPr="00F25BB8">
        <w:t xml:space="preserve">Manaaki Wheua - Landcare Research 2025. LCDB v6.0 - Land Cover Database version 6.0, Mainland New Zealand. </w:t>
      </w:r>
      <w:r w:rsidRPr="002364D8">
        <w:t>https://lris.scinfo.org.nz/layer/123148-lcdb-v60-land-cover-database-version-60-mainland-new-zealand/</w:t>
      </w:r>
      <w:r w:rsidRPr="00F25BB8">
        <w:t xml:space="preserve"> (Accessed 28 October 2025).</w:t>
      </w:r>
    </w:p>
    <w:p w14:paraId="311DE57C" w14:textId="77777777" w:rsidR="00F25BB8" w:rsidRDefault="00F25BB8" w:rsidP="00F25BB8">
      <w:pPr>
        <w:pStyle w:val="EndNoteBibliography"/>
        <w:spacing w:after="0"/>
        <w:ind w:left="720" w:hanging="720"/>
      </w:pPr>
      <w:r w:rsidRPr="00F25BB8">
        <w:t>McCarthy JK, Leathwick JR, Roudier P, Barringer JRF, Etherington TR, Morgan FJ, Odgers NP, Price RH, Wiser SK, Richardson SJ 2021. New Zealand Environmental Data Stack (NZEnvDS): A standardised collection of spatial layers for environmental modelling and site characterisation. New Zealand Journal of Ecology</w:t>
      </w:r>
      <w:r w:rsidRPr="00F25BB8">
        <w:rPr>
          <w:i/>
        </w:rPr>
        <w:t xml:space="preserve"> </w:t>
      </w:r>
      <w:r w:rsidRPr="00F25BB8">
        <w:t>45: 3440.</w:t>
      </w:r>
    </w:p>
    <w:p w14:paraId="2A6A1B74" w14:textId="77777777" w:rsidR="00585BDE" w:rsidRDefault="00585BDE" w:rsidP="00585BDE">
      <w:pPr>
        <w:pStyle w:val="EndNoteBibliography"/>
        <w:spacing w:after="0"/>
        <w:ind w:left="720" w:hanging="720"/>
      </w:pPr>
      <w:r>
        <w:t>Mew G 1983. Application of the term “pakihi” in New Zealand— A review. Journal of the Royal Society of New Zealand 13: 175–198.</w:t>
      </w:r>
    </w:p>
    <w:p w14:paraId="7EDE6E50" w14:textId="3F880A3E" w:rsidR="00F25BB8" w:rsidRPr="00F25BB8" w:rsidRDefault="00F25BB8" w:rsidP="00F25BB8">
      <w:pPr>
        <w:pStyle w:val="EndNoteBibliography"/>
        <w:spacing w:after="0"/>
        <w:ind w:left="720" w:hanging="720"/>
      </w:pPr>
      <w:r w:rsidRPr="00F25BB8">
        <w:t xml:space="preserve">MWLR 2025a. FSL South Island (all attributes). </w:t>
      </w:r>
      <w:r w:rsidRPr="002364D8">
        <w:t>https://lris.scinfo.org.nz/layer/48137-fsl-south-island-all-attributes/</w:t>
      </w:r>
      <w:r w:rsidRPr="00F25BB8">
        <w:t xml:space="preserve"> (Accessed 12 November 2025).</w:t>
      </w:r>
    </w:p>
    <w:p w14:paraId="0D70F697" w14:textId="7C02D986" w:rsidR="00F25BB8" w:rsidRPr="00F25BB8" w:rsidRDefault="00F25BB8" w:rsidP="00F25BB8">
      <w:pPr>
        <w:pStyle w:val="EndNoteBibliography"/>
        <w:spacing w:after="0"/>
        <w:ind w:left="720" w:hanging="720"/>
      </w:pPr>
      <w:r w:rsidRPr="00F25BB8">
        <w:t xml:space="preserve">MWLR 2025b. FSL North Island v1.1 (all attributes). </w:t>
      </w:r>
      <w:r w:rsidRPr="002364D8">
        <w:t>https://lris.scinfo.org.nz/layer/112061-fsl-north-island-v11-all-attributes/</w:t>
      </w:r>
      <w:r w:rsidRPr="00F25BB8">
        <w:t xml:space="preserve"> (Accessed 12 November 2025).</w:t>
      </w:r>
    </w:p>
    <w:p w14:paraId="33DE4B3B" w14:textId="7484BF0E" w:rsidR="00F25BB8" w:rsidRDefault="00F25BB8" w:rsidP="00F25BB8">
      <w:pPr>
        <w:pStyle w:val="EndNoteBibliography"/>
        <w:spacing w:after="0"/>
        <w:ind w:left="720" w:hanging="720"/>
      </w:pPr>
      <w:r w:rsidRPr="00F25BB8">
        <w:t xml:space="preserve">Python Software Foundation 2025. Python (version 3.9.23). </w:t>
      </w:r>
      <w:hyperlink r:id="rId9" w:history="1">
        <w:r w:rsidR="00585BDE" w:rsidRPr="009A3F3A">
          <w:rPr>
            <w:rStyle w:val="Hyperlink"/>
          </w:rPr>
          <w:t>https://www.python.org/</w:t>
        </w:r>
      </w:hyperlink>
      <w:r w:rsidRPr="00F25BB8">
        <w:t>.</w:t>
      </w:r>
    </w:p>
    <w:p w14:paraId="76520D7D" w14:textId="495BD493" w:rsidR="00585BDE" w:rsidRPr="00F25BB8" w:rsidRDefault="00585BDE" w:rsidP="00585BDE">
      <w:pPr>
        <w:pStyle w:val="EndNoteBibliography"/>
        <w:spacing w:after="0"/>
        <w:ind w:left="720" w:hanging="720"/>
      </w:pPr>
      <w:r>
        <w:t>Rigg HH 1962. The pakihi bogs of  Westport, New Zealand. Transactions of the Royal Society of New Zealand 1: 91–108.</w:t>
      </w:r>
    </w:p>
    <w:p w14:paraId="712CC02C" w14:textId="77777777" w:rsidR="00F25BB8" w:rsidRPr="00F25BB8" w:rsidRDefault="00F25BB8" w:rsidP="00F25BB8">
      <w:pPr>
        <w:pStyle w:val="EndNoteBibliography"/>
        <w:spacing w:after="0"/>
        <w:ind w:left="720" w:hanging="720"/>
      </w:pPr>
      <w:r w:rsidRPr="00F25BB8">
        <w:t>Robinson VB 2003. A perspective on the fundamentals of fuzzy sets and their use in geographic information systems. Transactions in GIS</w:t>
      </w:r>
      <w:r w:rsidRPr="00F25BB8">
        <w:rPr>
          <w:i/>
        </w:rPr>
        <w:t xml:space="preserve"> </w:t>
      </w:r>
      <w:r w:rsidRPr="00F25BB8">
        <w:t>7: 3-30.</w:t>
      </w:r>
    </w:p>
    <w:p w14:paraId="30DB366C" w14:textId="77777777" w:rsidR="00F25BB8" w:rsidRPr="00F25BB8" w:rsidRDefault="00F25BB8" w:rsidP="00F25BB8">
      <w:pPr>
        <w:pStyle w:val="EndNoteBibliography"/>
        <w:spacing w:after="0"/>
        <w:ind w:left="720" w:hanging="720"/>
      </w:pPr>
      <w:r w:rsidRPr="00F25BB8">
        <w:t>Tarboton DG 1997. A new method for the determination of flow directions and upslope areas in grid digital elevation models. Water Resources Research</w:t>
      </w:r>
      <w:r w:rsidRPr="00F25BB8">
        <w:rPr>
          <w:i/>
        </w:rPr>
        <w:t xml:space="preserve"> </w:t>
      </w:r>
      <w:r w:rsidRPr="00F25BB8">
        <w:t>33: 309-319.</w:t>
      </w:r>
    </w:p>
    <w:p w14:paraId="7F70D083" w14:textId="77777777" w:rsidR="00F25BB8" w:rsidRDefault="00F25BB8" w:rsidP="00F25BB8">
      <w:pPr>
        <w:pStyle w:val="EndNoteBibliography"/>
        <w:ind w:left="720" w:hanging="720"/>
      </w:pPr>
      <w:r w:rsidRPr="00F25BB8">
        <w:t xml:space="preserve">Virtanen P, Gommers R, Oliphant TE, Haberland M, Reddy T, Cournapeau D, Burovski E, Peterson P, Weckesser W, Bright J, van der Walt SJ, Brett M, Wilson J, Millman KJ, Mayorov N, Nelson ARJ, Jones E, Kern R, Larson E, Carey CJ, Polat İ, Feng Y, Moore EW, VanderPlas J, Laxalde D, Perktold J, Cimrman R, Henriksen I, Quintero EA, Harris CR, Archibald AM, Ribeiro AH, Pedregosa F, van Mulbregt P, Vijaykumar A, Bardelli AP, Rothberg A, Hilboll A, Kloeckner A, Scopatz A, Lee A, Rokem A, Woods CN, Fulton C, Masson C, Häggström C, Fitzgerald C, Nicholson DA, Hagen DR, Pasechnik DV, Olivetti E, Martin E, Wieser E, Silva F, Lenders F, Wilhelm F, Young G, Price GA, Ingold G-L, Allen GE, Lee GR, Audren H, Probst I, Dietrich JP, Silterra J, Webber JT, Slavič J, Nothman J, Buchner J, Kulick J, Schönberger JL, de Miranda Cardoso JV, Reimer J, Harrington J, </w:t>
      </w:r>
      <w:r w:rsidRPr="00F25BB8">
        <w:lastRenderedPageBreak/>
        <w:t>Rodríguez JLC, Nunez-Iglesias J, Kuczynski J, Tritz K, Thoma M, Newville M, Kümmerer M, Bolingbroke M, Tartre M, Pak M, Smith NJ, Nowaczyk N, Shebanov N, Pavlyk O, Brodtkorb PA, Lee P, McGibbon RT, Feldbauer R, Lewis S, Tygier S, Sievert S, Vigna S, Peterson S, More S, Pudlik T, Oshima T, Pingel TJ, Robitaille TP, Spura T, Jones TR, Cera T, Leslie T, Zito T, Krauss T, Upadhyay U, Halchenko YO, Vázquez-Baeza Y 2020. SciPy 1.0: fundamental algorithms for scientific computing in Python. Nature Methods</w:t>
      </w:r>
      <w:r w:rsidRPr="00F25BB8">
        <w:rPr>
          <w:i/>
        </w:rPr>
        <w:t xml:space="preserve"> </w:t>
      </w:r>
      <w:r w:rsidRPr="00F25BB8">
        <w:t>17: 261-272.</w:t>
      </w:r>
    </w:p>
    <w:p w14:paraId="11F71783" w14:textId="77777777" w:rsidR="00585BDE" w:rsidRPr="00F25BB8" w:rsidRDefault="00585BDE" w:rsidP="00585BDE">
      <w:pPr>
        <w:pStyle w:val="EndNoteBibliography"/>
        <w:spacing w:after="0"/>
        <w:ind w:left="720" w:hanging="720"/>
      </w:pPr>
      <w:r>
        <w:t>Williams PA, Courtney S, Glenny D, Hall G, Mew G 1990. Pakihi and surrounding vegetation in North Westland, South Island. Journal of the Royal Society of New Zealand 20: 179–203.</w:t>
      </w:r>
    </w:p>
    <w:p w14:paraId="35E7A022" w14:textId="77777777" w:rsidR="00585BDE" w:rsidRPr="00F25BB8" w:rsidRDefault="00585BDE" w:rsidP="00F25BB8">
      <w:pPr>
        <w:pStyle w:val="EndNoteBibliography"/>
        <w:ind w:left="720" w:hanging="720"/>
      </w:pPr>
    </w:p>
    <w:p w14:paraId="1D394FBC" w14:textId="3CC9EE9F" w:rsidR="001B3B75" w:rsidRDefault="001B3B75" w:rsidP="008036E9">
      <w:pPr>
        <w:spacing w:after="0" w:line="240" w:lineRule="auto"/>
        <w:rPr>
          <w:b/>
          <w:bCs/>
        </w:rPr>
      </w:pPr>
    </w:p>
    <w:p w14:paraId="459F6D6C" w14:textId="77777777" w:rsidR="00EC2092" w:rsidRDefault="00EC2092" w:rsidP="008036E9">
      <w:pPr>
        <w:spacing w:after="0" w:line="240" w:lineRule="auto"/>
        <w:rPr>
          <w:b/>
          <w:bCs/>
        </w:rPr>
      </w:pPr>
    </w:p>
    <w:sectPr w:rsidR="00EC2092">
      <w:footerReference w:type="even"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0D78" w14:textId="77777777" w:rsidR="00E54285" w:rsidRDefault="00E54285" w:rsidP="00381FC0">
      <w:pPr>
        <w:spacing w:after="0" w:line="240" w:lineRule="auto"/>
      </w:pPr>
      <w:r>
        <w:separator/>
      </w:r>
    </w:p>
  </w:endnote>
  <w:endnote w:type="continuationSeparator" w:id="0">
    <w:p w14:paraId="583ED635" w14:textId="77777777" w:rsidR="00E54285" w:rsidRDefault="00E54285" w:rsidP="00381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1209745"/>
      <w:docPartObj>
        <w:docPartGallery w:val="Page Numbers (Bottom of Page)"/>
        <w:docPartUnique/>
      </w:docPartObj>
    </w:sdtPr>
    <w:sdtContent>
      <w:p w14:paraId="55493259" w14:textId="28047A09" w:rsidR="00381FC0" w:rsidRDefault="00381FC0" w:rsidP="009A3F3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3DF36E0" w14:textId="77777777" w:rsidR="00381FC0" w:rsidRDefault="00381FC0" w:rsidP="00381F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5147926"/>
      <w:docPartObj>
        <w:docPartGallery w:val="Page Numbers (Bottom of Page)"/>
        <w:docPartUnique/>
      </w:docPartObj>
    </w:sdtPr>
    <w:sdtContent>
      <w:p w14:paraId="45E3BEB4" w14:textId="2B66F634" w:rsidR="00381FC0" w:rsidRDefault="00381FC0" w:rsidP="009A3F3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884B369" w14:textId="77777777" w:rsidR="00381FC0" w:rsidRDefault="00381FC0" w:rsidP="00381FC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3094F" w14:textId="77777777" w:rsidR="00E54285" w:rsidRDefault="00E54285" w:rsidP="00381FC0">
      <w:pPr>
        <w:spacing w:after="0" w:line="240" w:lineRule="auto"/>
      </w:pPr>
      <w:r>
        <w:separator/>
      </w:r>
    </w:p>
  </w:footnote>
  <w:footnote w:type="continuationSeparator" w:id="0">
    <w:p w14:paraId="5C371A18" w14:textId="77777777" w:rsidR="00E54285" w:rsidRDefault="00E54285" w:rsidP="00381F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2694E"/>
    <w:multiLevelType w:val="hybridMultilevel"/>
    <w:tmpl w:val="07546F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2096976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ew-zealand-journal-of-ecology-2022-01-26&lt;/Style&gt;&lt;LeftDelim&gt;{&lt;/LeftDelim&gt;&lt;RightDelim&gt;}&lt;/RightDelim&gt;&lt;FontName&gt;Aptos&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epe9dazrrsr5uer0f4v0rwm09ddsxsfzrzw&quot;&gt;references&lt;record-ids&gt;&lt;item&gt;528&lt;/item&gt;&lt;item&gt;538&lt;/item&gt;&lt;item&gt;1055&lt;/item&gt;&lt;item&gt;1082&lt;/item&gt;&lt;item&gt;1092&lt;/item&gt;&lt;item&gt;1093&lt;/item&gt;&lt;item&gt;1168&lt;/item&gt;&lt;item&gt;1186&lt;/item&gt;&lt;item&gt;1267&lt;/item&gt;&lt;item&gt;1376&lt;/item&gt;&lt;item&gt;1502&lt;/item&gt;&lt;item&gt;1516&lt;/item&gt;&lt;item&gt;1517&lt;/item&gt;&lt;item&gt;1518&lt;/item&gt;&lt;item&gt;1519&lt;/item&gt;&lt;item&gt;1520&lt;/item&gt;&lt;item&gt;1521&lt;/item&gt;&lt;item&gt;1522&lt;/item&gt;&lt;item&gt;1523&lt;/item&gt;&lt;item&gt;1524&lt;/item&gt;&lt;item&gt;1525&lt;/item&gt;&lt;item&gt;1526&lt;/item&gt;&lt;/record-ids&gt;&lt;/item&gt;&lt;/Libraries&gt;"/>
  </w:docVars>
  <w:rsids>
    <w:rsidRoot w:val="00A62628"/>
    <w:rsid w:val="00002026"/>
    <w:rsid w:val="00016005"/>
    <w:rsid w:val="000370A8"/>
    <w:rsid w:val="00046DDE"/>
    <w:rsid w:val="0005137E"/>
    <w:rsid w:val="00057B09"/>
    <w:rsid w:val="00061ADA"/>
    <w:rsid w:val="00062715"/>
    <w:rsid w:val="00070439"/>
    <w:rsid w:val="0009245D"/>
    <w:rsid w:val="000A1B74"/>
    <w:rsid w:val="000B1511"/>
    <w:rsid w:val="000B5836"/>
    <w:rsid w:val="000D43D4"/>
    <w:rsid w:val="000E3F4C"/>
    <w:rsid w:val="00101F8B"/>
    <w:rsid w:val="00112B3F"/>
    <w:rsid w:val="00134B2E"/>
    <w:rsid w:val="00166116"/>
    <w:rsid w:val="00170EFF"/>
    <w:rsid w:val="00175153"/>
    <w:rsid w:val="00190580"/>
    <w:rsid w:val="001936EC"/>
    <w:rsid w:val="00193E7C"/>
    <w:rsid w:val="001974E1"/>
    <w:rsid w:val="001B3B75"/>
    <w:rsid w:val="001C3F02"/>
    <w:rsid w:val="001D0384"/>
    <w:rsid w:val="001D23CC"/>
    <w:rsid w:val="001D24DD"/>
    <w:rsid w:val="001D33AC"/>
    <w:rsid w:val="001D6F87"/>
    <w:rsid w:val="00223FE1"/>
    <w:rsid w:val="00234A06"/>
    <w:rsid w:val="002357A9"/>
    <w:rsid w:val="002364D8"/>
    <w:rsid w:val="002369CB"/>
    <w:rsid w:val="00240A6E"/>
    <w:rsid w:val="00244E83"/>
    <w:rsid w:val="00252D5F"/>
    <w:rsid w:val="00280296"/>
    <w:rsid w:val="00293F01"/>
    <w:rsid w:val="0029423E"/>
    <w:rsid w:val="002943D3"/>
    <w:rsid w:val="002A3300"/>
    <w:rsid w:val="002C2BB8"/>
    <w:rsid w:val="002D355D"/>
    <w:rsid w:val="002D398F"/>
    <w:rsid w:val="002D435F"/>
    <w:rsid w:val="002E7121"/>
    <w:rsid w:val="002F3677"/>
    <w:rsid w:val="002F5447"/>
    <w:rsid w:val="00300581"/>
    <w:rsid w:val="00312FAE"/>
    <w:rsid w:val="00322062"/>
    <w:rsid w:val="00332746"/>
    <w:rsid w:val="00363018"/>
    <w:rsid w:val="00364C30"/>
    <w:rsid w:val="00374667"/>
    <w:rsid w:val="00377463"/>
    <w:rsid w:val="00381FC0"/>
    <w:rsid w:val="00395C0A"/>
    <w:rsid w:val="003B2E95"/>
    <w:rsid w:val="003C077D"/>
    <w:rsid w:val="003C18E5"/>
    <w:rsid w:val="003C30E4"/>
    <w:rsid w:val="003C585E"/>
    <w:rsid w:val="003E1F57"/>
    <w:rsid w:val="003F7BBA"/>
    <w:rsid w:val="00414331"/>
    <w:rsid w:val="00423E10"/>
    <w:rsid w:val="00433346"/>
    <w:rsid w:val="00462197"/>
    <w:rsid w:val="00467E0F"/>
    <w:rsid w:val="00472DAF"/>
    <w:rsid w:val="004751F0"/>
    <w:rsid w:val="00483A96"/>
    <w:rsid w:val="00484077"/>
    <w:rsid w:val="00485247"/>
    <w:rsid w:val="0049182F"/>
    <w:rsid w:val="004C62A5"/>
    <w:rsid w:val="004D2D53"/>
    <w:rsid w:val="004D7610"/>
    <w:rsid w:val="004E5DC4"/>
    <w:rsid w:val="004F0DB6"/>
    <w:rsid w:val="004F74D1"/>
    <w:rsid w:val="00500643"/>
    <w:rsid w:val="0050183A"/>
    <w:rsid w:val="00501DAB"/>
    <w:rsid w:val="00502AC2"/>
    <w:rsid w:val="005225D1"/>
    <w:rsid w:val="005374F2"/>
    <w:rsid w:val="0054080E"/>
    <w:rsid w:val="00541022"/>
    <w:rsid w:val="005424A2"/>
    <w:rsid w:val="005458B2"/>
    <w:rsid w:val="005548EE"/>
    <w:rsid w:val="00560E19"/>
    <w:rsid w:val="005612B7"/>
    <w:rsid w:val="00563B37"/>
    <w:rsid w:val="00575759"/>
    <w:rsid w:val="00582260"/>
    <w:rsid w:val="005853D9"/>
    <w:rsid w:val="00585BDE"/>
    <w:rsid w:val="0059580E"/>
    <w:rsid w:val="005B26AE"/>
    <w:rsid w:val="005B3CD0"/>
    <w:rsid w:val="005B4FD9"/>
    <w:rsid w:val="005F2208"/>
    <w:rsid w:val="00602F94"/>
    <w:rsid w:val="00616097"/>
    <w:rsid w:val="006308D9"/>
    <w:rsid w:val="00635995"/>
    <w:rsid w:val="006479B2"/>
    <w:rsid w:val="00653095"/>
    <w:rsid w:val="00662095"/>
    <w:rsid w:val="00665C77"/>
    <w:rsid w:val="00683FF6"/>
    <w:rsid w:val="006950B2"/>
    <w:rsid w:val="00695D82"/>
    <w:rsid w:val="006B6471"/>
    <w:rsid w:val="006C1291"/>
    <w:rsid w:val="006C313D"/>
    <w:rsid w:val="006C336B"/>
    <w:rsid w:val="006C5D6A"/>
    <w:rsid w:val="006D21A7"/>
    <w:rsid w:val="006D354F"/>
    <w:rsid w:val="006D3851"/>
    <w:rsid w:val="006D44FD"/>
    <w:rsid w:val="006E65D4"/>
    <w:rsid w:val="006F41A0"/>
    <w:rsid w:val="00715211"/>
    <w:rsid w:val="00715A16"/>
    <w:rsid w:val="00734889"/>
    <w:rsid w:val="0074669A"/>
    <w:rsid w:val="00767863"/>
    <w:rsid w:val="00782DA3"/>
    <w:rsid w:val="007840C6"/>
    <w:rsid w:val="00792942"/>
    <w:rsid w:val="00792FB2"/>
    <w:rsid w:val="0079387D"/>
    <w:rsid w:val="00797084"/>
    <w:rsid w:val="00797E5A"/>
    <w:rsid w:val="007C5AD2"/>
    <w:rsid w:val="007D5453"/>
    <w:rsid w:val="007F0969"/>
    <w:rsid w:val="008036E9"/>
    <w:rsid w:val="00810153"/>
    <w:rsid w:val="008341C6"/>
    <w:rsid w:val="00855870"/>
    <w:rsid w:val="00855DFF"/>
    <w:rsid w:val="008645C5"/>
    <w:rsid w:val="00867C31"/>
    <w:rsid w:val="00870088"/>
    <w:rsid w:val="00870865"/>
    <w:rsid w:val="008737DB"/>
    <w:rsid w:val="008827DA"/>
    <w:rsid w:val="00897077"/>
    <w:rsid w:val="008D40F0"/>
    <w:rsid w:val="008E557D"/>
    <w:rsid w:val="008E77FF"/>
    <w:rsid w:val="008F2D3A"/>
    <w:rsid w:val="00913FA1"/>
    <w:rsid w:val="00926933"/>
    <w:rsid w:val="00934320"/>
    <w:rsid w:val="00934E77"/>
    <w:rsid w:val="00940E8D"/>
    <w:rsid w:val="00956329"/>
    <w:rsid w:val="00983A79"/>
    <w:rsid w:val="009B07D6"/>
    <w:rsid w:val="009E309A"/>
    <w:rsid w:val="009E65BC"/>
    <w:rsid w:val="009F6EAA"/>
    <w:rsid w:val="00A0289D"/>
    <w:rsid w:val="00A060E2"/>
    <w:rsid w:val="00A06D4C"/>
    <w:rsid w:val="00A27E74"/>
    <w:rsid w:val="00A575E7"/>
    <w:rsid w:val="00A62628"/>
    <w:rsid w:val="00A67BA4"/>
    <w:rsid w:val="00AA7434"/>
    <w:rsid w:val="00AB4192"/>
    <w:rsid w:val="00AC2330"/>
    <w:rsid w:val="00AC2CF2"/>
    <w:rsid w:val="00AD5DE6"/>
    <w:rsid w:val="00AE33B2"/>
    <w:rsid w:val="00AE444A"/>
    <w:rsid w:val="00AF3A5C"/>
    <w:rsid w:val="00AF4025"/>
    <w:rsid w:val="00AF4FD0"/>
    <w:rsid w:val="00B146E8"/>
    <w:rsid w:val="00B217A7"/>
    <w:rsid w:val="00B30F47"/>
    <w:rsid w:val="00B42CE6"/>
    <w:rsid w:val="00B503B0"/>
    <w:rsid w:val="00B54F01"/>
    <w:rsid w:val="00B74CBE"/>
    <w:rsid w:val="00B84BEE"/>
    <w:rsid w:val="00B946BC"/>
    <w:rsid w:val="00BC4A1D"/>
    <w:rsid w:val="00BD442E"/>
    <w:rsid w:val="00BE39E2"/>
    <w:rsid w:val="00C109D5"/>
    <w:rsid w:val="00C16733"/>
    <w:rsid w:val="00C2164D"/>
    <w:rsid w:val="00C55A03"/>
    <w:rsid w:val="00C5798C"/>
    <w:rsid w:val="00C82B20"/>
    <w:rsid w:val="00C91EAF"/>
    <w:rsid w:val="00CC1DB6"/>
    <w:rsid w:val="00CD094B"/>
    <w:rsid w:val="00CD302F"/>
    <w:rsid w:val="00CD6C85"/>
    <w:rsid w:val="00CE1F5A"/>
    <w:rsid w:val="00CE6D2A"/>
    <w:rsid w:val="00CF4D9D"/>
    <w:rsid w:val="00D04101"/>
    <w:rsid w:val="00D15382"/>
    <w:rsid w:val="00D53D3B"/>
    <w:rsid w:val="00D6204C"/>
    <w:rsid w:val="00D758AE"/>
    <w:rsid w:val="00D839B4"/>
    <w:rsid w:val="00D8540A"/>
    <w:rsid w:val="00D86492"/>
    <w:rsid w:val="00D9357F"/>
    <w:rsid w:val="00DA4165"/>
    <w:rsid w:val="00DB08B5"/>
    <w:rsid w:val="00DD5B0D"/>
    <w:rsid w:val="00DD71BB"/>
    <w:rsid w:val="00DE3E5B"/>
    <w:rsid w:val="00E042DB"/>
    <w:rsid w:val="00E06F4B"/>
    <w:rsid w:val="00E26943"/>
    <w:rsid w:val="00E320A0"/>
    <w:rsid w:val="00E409CF"/>
    <w:rsid w:val="00E41AFD"/>
    <w:rsid w:val="00E5153F"/>
    <w:rsid w:val="00E523FC"/>
    <w:rsid w:val="00E54285"/>
    <w:rsid w:val="00E67478"/>
    <w:rsid w:val="00E72430"/>
    <w:rsid w:val="00E72D4E"/>
    <w:rsid w:val="00E8775C"/>
    <w:rsid w:val="00E92648"/>
    <w:rsid w:val="00EC2092"/>
    <w:rsid w:val="00EC7082"/>
    <w:rsid w:val="00ED1ADD"/>
    <w:rsid w:val="00ED21E3"/>
    <w:rsid w:val="00EE725F"/>
    <w:rsid w:val="00F03A7D"/>
    <w:rsid w:val="00F11291"/>
    <w:rsid w:val="00F1568E"/>
    <w:rsid w:val="00F256CB"/>
    <w:rsid w:val="00F25BB8"/>
    <w:rsid w:val="00F32494"/>
    <w:rsid w:val="00F5688B"/>
    <w:rsid w:val="00F90BEA"/>
    <w:rsid w:val="00F94798"/>
    <w:rsid w:val="00F95A97"/>
    <w:rsid w:val="00FA72C6"/>
    <w:rsid w:val="00FB0292"/>
    <w:rsid w:val="00FB5F54"/>
    <w:rsid w:val="00FB72F7"/>
    <w:rsid w:val="00FC4C79"/>
    <w:rsid w:val="00FC5A8A"/>
    <w:rsid w:val="00FD2AA5"/>
    <w:rsid w:val="00FE0CB1"/>
    <w:rsid w:val="18B17BEF"/>
    <w:rsid w:val="19BFC417"/>
    <w:rsid w:val="21E8AF8E"/>
    <w:rsid w:val="2487484F"/>
    <w:rsid w:val="26AB8FAC"/>
    <w:rsid w:val="4686D555"/>
    <w:rsid w:val="491083AA"/>
    <w:rsid w:val="49AA8737"/>
    <w:rsid w:val="52EA6413"/>
    <w:rsid w:val="6C100D5A"/>
    <w:rsid w:val="6F921B47"/>
    <w:rsid w:val="7438A32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246C7"/>
  <w15:chartTrackingRefBased/>
  <w15:docId w15:val="{9FB81D92-24C5-4E05-BAC4-8560F1E3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N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6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26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26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26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26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26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26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26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26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26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26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26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26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26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26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26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26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2628"/>
    <w:rPr>
      <w:rFonts w:eastAsiaTheme="majorEastAsia" w:cstheme="majorBidi"/>
      <w:color w:val="272727" w:themeColor="text1" w:themeTint="D8"/>
    </w:rPr>
  </w:style>
  <w:style w:type="paragraph" w:styleId="Title">
    <w:name w:val="Title"/>
    <w:basedOn w:val="Normal"/>
    <w:next w:val="Normal"/>
    <w:link w:val="TitleChar"/>
    <w:uiPriority w:val="10"/>
    <w:qFormat/>
    <w:rsid w:val="00A626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26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26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26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2628"/>
    <w:pPr>
      <w:spacing w:before="160"/>
      <w:jc w:val="center"/>
    </w:pPr>
    <w:rPr>
      <w:i/>
      <w:iCs/>
      <w:color w:val="404040" w:themeColor="text1" w:themeTint="BF"/>
    </w:rPr>
  </w:style>
  <w:style w:type="character" w:customStyle="1" w:styleId="QuoteChar">
    <w:name w:val="Quote Char"/>
    <w:basedOn w:val="DefaultParagraphFont"/>
    <w:link w:val="Quote"/>
    <w:uiPriority w:val="29"/>
    <w:rsid w:val="00A62628"/>
    <w:rPr>
      <w:i/>
      <w:iCs/>
      <w:color w:val="404040" w:themeColor="text1" w:themeTint="BF"/>
    </w:rPr>
  </w:style>
  <w:style w:type="paragraph" w:styleId="ListParagraph">
    <w:name w:val="List Paragraph"/>
    <w:basedOn w:val="Normal"/>
    <w:uiPriority w:val="34"/>
    <w:qFormat/>
    <w:rsid w:val="00A62628"/>
    <w:pPr>
      <w:ind w:left="720"/>
      <w:contextualSpacing/>
    </w:pPr>
  </w:style>
  <w:style w:type="character" w:styleId="IntenseEmphasis">
    <w:name w:val="Intense Emphasis"/>
    <w:basedOn w:val="DefaultParagraphFont"/>
    <w:uiPriority w:val="21"/>
    <w:qFormat/>
    <w:rsid w:val="00A62628"/>
    <w:rPr>
      <w:i/>
      <w:iCs/>
      <w:color w:val="0F4761" w:themeColor="accent1" w:themeShade="BF"/>
    </w:rPr>
  </w:style>
  <w:style w:type="paragraph" w:styleId="IntenseQuote">
    <w:name w:val="Intense Quote"/>
    <w:basedOn w:val="Normal"/>
    <w:next w:val="Normal"/>
    <w:link w:val="IntenseQuoteChar"/>
    <w:uiPriority w:val="30"/>
    <w:qFormat/>
    <w:rsid w:val="00A626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2628"/>
    <w:rPr>
      <w:i/>
      <w:iCs/>
      <w:color w:val="0F4761" w:themeColor="accent1" w:themeShade="BF"/>
    </w:rPr>
  </w:style>
  <w:style w:type="character" w:styleId="IntenseReference">
    <w:name w:val="Intense Reference"/>
    <w:basedOn w:val="DefaultParagraphFont"/>
    <w:uiPriority w:val="32"/>
    <w:qFormat/>
    <w:rsid w:val="00A62628"/>
    <w:rPr>
      <w:b/>
      <w:bCs/>
      <w:smallCaps/>
      <w:color w:val="0F4761" w:themeColor="accent1" w:themeShade="BF"/>
      <w:spacing w:val="5"/>
    </w:rPr>
  </w:style>
  <w:style w:type="paragraph" w:customStyle="1" w:styleId="EndNoteBibliographyTitle">
    <w:name w:val="EndNote Bibliography Title"/>
    <w:basedOn w:val="Normal"/>
    <w:link w:val="EndNoteBibliographyTitleChar"/>
    <w:rsid w:val="004C62A5"/>
    <w:pPr>
      <w:spacing w:after="0"/>
      <w:jc w:val="center"/>
    </w:pPr>
    <w:rPr>
      <w:rFonts w:ascii="Aptos" w:hAnsi="Aptos"/>
      <w:noProof/>
      <w:lang w:val="en-US"/>
    </w:rPr>
  </w:style>
  <w:style w:type="character" w:customStyle="1" w:styleId="EndNoteBibliographyTitleChar">
    <w:name w:val="EndNote Bibliography Title Char"/>
    <w:basedOn w:val="DefaultParagraphFont"/>
    <w:link w:val="EndNoteBibliographyTitle"/>
    <w:rsid w:val="004C62A5"/>
    <w:rPr>
      <w:rFonts w:ascii="Aptos" w:hAnsi="Aptos"/>
      <w:noProof/>
      <w:lang w:val="en-US"/>
    </w:rPr>
  </w:style>
  <w:style w:type="paragraph" w:customStyle="1" w:styleId="EndNoteBibliography">
    <w:name w:val="EndNote Bibliography"/>
    <w:basedOn w:val="Normal"/>
    <w:link w:val="EndNoteBibliographyChar"/>
    <w:rsid w:val="004C62A5"/>
    <w:pPr>
      <w:spacing w:line="240" w:lineRule="auto"/>
    </w:pPr>
    <w:rPr>
      <w:rFonts w:ascii="Aptos" w:hAnsi="Aptos"/>
      <w:noProof/>
      <w:lang w:val="en-US"/>
    </w:rPr>
  </w:style>
  <w:style w:type="character" w:customStyle="1" w:styleId="EndNoteBibliographyChar">
    <w:name w:val="EndNote Bibliography Char"/>
    <w:basedOn w:val="DefaultParagraphFont"/>
    <w:link w:val="EndNoteBibliography"/>
    <w:rsid w:val="004C62A5"/>
    <w:rPr>
      <w:rFonts w:ascii="Aptos" w:hAnsi="Aptos"/>
      <w:noProof/>
      <w:lang w:val="en-US"/>
    </w:rPr>
  </w:style>
  <w:style w:type="character" w:styleId="Hyperlink">
    <w:name w:val="Hyperlink"/>
    <w:basedOn w:val="DefaultParagraphFont"/>
    <w:uiPriority w:val="99"/>
    <w:unhideWhenUsed/>
    <w:rsid w:val="002C2BB8"/>
    <w:rPr>
      <w:color w:val="467886" w:themeColor="hyperlink"/>
      <w:u w:val="single"/>
    </w:rPr>
  </w:style>
  <w:style w:type="character" w:styleId="UnresolvedMention">
    <w:name w:val="Unresolved Mention"/>
    <w:basedOn w:val="DefaultParagraphFont"/>
    <w:uiPriority w:val="99"/>
    <w:semiHidden/>
    <w:unhideWhenUsed/>
    <w:rsid w:val="002C2BB8"/>
    <w:rPr>
      <w:color w:val="605E5C"/>
      <w:shd w:val="clear" w:color="auto" w:fill="E1DFDD"/>
    </w:rPr>
  </w:style>
  <w:style w:type="character" w:styleId="CommentReference">
    <w:name w:val="annotation reference"/>
    <w:basedOn w:val="DefaultParagraphFont"/>
    <w:uiPriority w:val="99"/>
    <w:semiHidden/>
    <w:unhideWhenUsed/>
    <w:rsid w:val="00870088"/>
    <w:rPr>
      <w:sz w:val="16"/>
      <w:szCs w:val="16"/>
    </w:rPr>
  </w:style>
  <w:style w:type="paragraph" w:styleId="CommentText">
    <w:name w:val="annotation text"/>
    <w:basedOn w:val="Normal"/>
    <w:link w:val="CommentTextChar"/>
    <w:uiPriority w:val="99"/>
    <w:unhideWhenUsed/>
    <w:rsid w:val="00870088"/>
    <w:pPr>
      <w:spacing w:line="240" w:lineRule="auto"/>
    </w:pPr>
    <w:rPr>
      <w:sz w:val="20"/>
      <w:szCs w:val="20"/>
    </w:rPr>
  </w:style>
  <w:style w:type="character" w:customStyle="1" w:styleId="CommentTextChar">
    <w:name w:val="Comment Text Char"/>
    <w:basedOn w:val="DefaultParagraphFont"/>
    <w:link w:val="CommentText"/>
    <w:uiPriority w:val="99"/>
    <w:rsid w:val="00870088"/>
    <w:rPr>
      <w:sz w:val="20"/>
      <w:szCs w:val="20"/>
    </w:rPr>
  </w:style>
  <w:style w:type="paragraph" w:styleId="CommentSubject">
    <w:name w:val="annotation subject"/>
    <w:basedOn w:val="CommentText"/>
    <w:next w:val="CommentText"/>
    <w:link w:val="CommentSubjectChar"/>
    <w:uiPriority w:val="99"/>
    <w:semiHidden/>
    <w:unhideWhenUsed/>
    <w:rsid w:val="00870088"/>
    <w:rPr>
      <w:b/>
      <w:bCs/>
    </w:rPr>
  </w:style>
  <w:style w:type="character" w:customStyle="1" w:styleId="CommentSubjectChar">
    <w:name w:val="Comment Subject Char"/>
    <w:basedOn w:val="CommentTextChar"/>
    <w:link w:val="CommentSubject"/>
    <w:uiPriority w:val="99"/>
    <w:semiHidden/>
    <w:rsid w:val="00870088"/>
    <w:rPr>
      <w:b/>
      <w:bCs/>
      <w:sz w:val="20"/>
      <w:szCs w:val="20"/>
    </w:rPr>
  </w:style>
  <w:style w:type="table" w:styleId="TableGrid">
    <w:name w:val="Table Grid"/>
    <w:basedOn w:val="TableNormal"/>
    <w:uiPriority w:val="39"/>
    <w:rsid w:val="00F1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81F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1FC0"/>
  </w:style>
  <w:style w:type="character" w:styleId="PageNumber">
    <w:name w:val="page number"/>
    <w:basedOn w:val="DefaultParagraphFont"/>
    <w:uiPriority w:val="99"/>
    <w:semiHidden/>
    <w:unhideWhenUsed/>
    <w:rsid w:val="00381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urgeo@landcareresearch.co.n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yth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4929</Words>
  <Characters>26818</Characters>
  <Application>Microsoft Office Word</Application>
  <DocSecurity>0</DocSecurity>
  <Lines>1166</Lines>
  <Paragraphs>835</Paragraphs>
  <ScaleCrop>false</ScaleCrop>
  <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Etherington</dc:creator>
  <cp:keywords/>
  <dc:description/>
  <cp:lastModifiedBy>Olivia Burge</cp:lastModifiedBy>
  <cp:revision>19</cp:revision>
  <dcterms:created xsi:type="dcterms:W3CDTF">2026-05-28T23:02:00Z</dcterms:created>
  <dcterms:modified xsi:type="dcterms:W3CDTF">2026-05-29T03:15:00Z</dcterms:modified>
</cp:coreProperties>
</file>