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EA" w:rsidRPr="00817178" w:rsidRDefault="00961391" w:rsidP="0096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Suppl. Data </w:t>
      </w:r>
      <w:r w:rsidR="009629EA" w:rsidRPr="00817178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9629EA" w:rsidRPr="00817178">
        <w:rPr>
          <w:rFonts w:ascii="Times New Roman" w:hAnsi="Times New Roman" w:cs="Times New Roman"/>
          <w:sz w:val="24"/>
          <w:szCs w:val="24"/>
        </w:rPr>
        <w:t xml:space="preserve">Summary of the resources provided as Supplementary Data through the Landcare Research Datastore, </w:t>
      </w:r>
      <w:r w:rsidRPr="00961391">
        <w:rPr>
          <w:rFonts w:ascii="Times New Roman" w:hAnsi="Times New Roman" w:cs="Times New Roman"/>
          <w:sz w:val="24"/>
          <w:szCs w:val="24"/>
        </w:rPr>
        <w:t>https://doi.org/10.7931/J2V98678</w:t>
      </w:r>
      <w:r w:rsidR="009629EA" w:rsidRPr="0081717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6157"/>
      </w:tblGrid>
      <w:tr w:rsidR="009629EA" w:rsidRPr="00817178" w:rsidTr="000C3F2F">
        <w:trPr>
          <w:trHeight w:val="20"/>
        </w:trPr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b/>
                <w:sz w:val="24"/>
                <w:szCs w:val="24"/>
              </w:rPr>
              <w:t>File names</w:t>
            </w:r>
          </w:p>
        </w:tc>
        <w:tc>
          <w:tcPr>
            <w:tcW w:w="6157" w:type="dxa"/>
            <w:tcBorders>
              <w:left w:val="nil"/>
              <w:bottom w:val="single" w:sz="4" w:space="0" w:color="auto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9629EA" w:rsidRPr="00817178" w:rsidTr="000C3F2F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9629EA" w:rsidRPr="00817178" w:rsidRDefault="000978C3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run</w:t>
            </w:r>
            <w:r w:rsidR="009629EA" w:rsidRPr="00817178">
              <w:rPr>
                <w:rFonts w:ascii="Times New Roman" w:hAnsi="Times New Roman" w:cs="Times New Roman"/>
                <w:sz w:val="24"/>
                <w:szCs w:val="24"/>
              </w:rPr>
              <w:t xml:space="preserve"> samples and MID summary.xlsx</w:t>
            </w:r>
          </w:p>
        </w:tc>
        <w:tc>
          <w:tcPr>
            <w:tcW w:w="6157" w:type="dxa"/>
            <w:tcBorders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list of the 454 run file names, samples, and MID numbers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HOAU3XK01.fna and .qual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Site 3, 454 raw data following Roche 454 Amplicon pipeline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HOPKTW301.fna and .qual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Site 3 run 2, 454 raw data following Roche 454 Amplicon pipeline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HO95TPY01.fna and .qual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Site 4, 454 raw data following Roche 454 Amplicon pipeline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F_allsites_OTUs.fasta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 xml:space="preserve">Forward read OTU sequences 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R_allsites_OTUs.fasta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 xml:space="preserve">Reverse read OTU sequences 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Suppl. Data Table 1.docx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 xml:space="preserve">Number of raw wells in each 454 run, number of reads retained following Roche 454 amplicon pipeline, average read length, and number of reads retained for Uparse OTU clustering 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Suppl. Data Table 2.xlsx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Forward read OTUs, their taxonomic assignment, and number of reads across samples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Suppl. DataTable 3.xlsx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Reverse read OTUs, their taxonomic assignment, and number of reads across samples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 xml:space="preserve">Suppl. Data 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.docx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Frequency of 454 detection  for those species also detected in culture.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 xml:space="preserve">Suppl. Data 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.docx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 xml:space="preserve">Number of samples from which each reverse read OTU was detected, across each host. 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Del="007D213C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Suppl. Data Fig 1.pdf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Example of the Uparse quality score report from one of the 454 runs.</w:t>
            </w:r>
          </w:p>
        </w:tc>
      </w:tr>
      <w:tr w:rsidR="009629EA" w:rsidRPr="00817178" w:rsidTr="000C3F2F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>Suppl. Data Fig 2.jpg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:rsidR="009629EA" w:rsidRPr="00817178" w:rsidRDefault="009629EA" w:rsidP="000C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78">
              <w:rPr>
                <w:rFonts w:ascii="Times New Roman" w:hAnsi="Times New Roman" w:cs="Times New Roman"/>
                <w:sz w:val="24"/>
                <w:szCs w:val="24"/>
              </w:rPr>
              <w:t xml:space="preserve">Comparative frequency at which the same reverse read OTU  was detected in separate 454 runs using the same DNA extract from Site 3. </w:t>
            </w:r>
          </w:p>
        </w:tc>
      </w:tr>
    </w:tbl>
    <w:p w:rsidR="009629EA" w:rsidRDefault="009629EA" w:rsidP="009629EA">
      <w:pPr>
        <w:rPr>
          <w:b/>
        </w:rPr>
      </w:pPr>
    </w:p>
    <w:p w:rsidR="00B9548B" w:rsidRDefault="00B9548B"/>
    <w:sectPr w:rsidR="00B95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EA"/>
    <w:rsid w:val="000978C3"/>
    <w:rsid w:val="00961391"/>
    <w:rsid w:val="009629EA"/>
    <w:rsid w:val="00B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EA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EA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53C042F6.dotm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</dc:creator>
  <cp:lastModifiedBy>Peter J</cp:lastModifiedBy>
  <cp:revision>3</cp:revision>
  <dcterms:created xsi:type="dcterms:W3CDTF">2017-08-23T04:23:00Z</dcterms:created>
  <dcterms:modified xsi:type="dcterms:W3CDTF">2017-09-18T00:55:00Z</dcterms:modified>
</cp:coreProperties>
</file>